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9F" w:rsidRPr="005C5756" w:rsidRDefault="00D2609F" w:rsidP="00D2609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</w:t>
      </w:r>
      <w:r w:rsidRPr="00E72C00">
        <w:rPr>
          <w:rFonts w:ascii="Arial" w:hAnsi="Arial"/>
          <w:b/>
          <w:i/>
          <w:sz w:val="32"/>
          <w:lang w:val="sv-SE" w:eastAsia="ko-KR"/>
        </w:rPr>
        <w:t>R2-181</w:t>
      </w:r>
      <w:bookmarkStart w:id="1" w:name="_GoBack"/>
      <w:r w:rsidR="00E72C00" w:rsidRPr="00E72C00">
        <w:rPr>
          <w:rFonts w:ascii="Arial" w:hAnsi="Arial"/>
          <w:b/>
          <w:i/>
          <w:sz w:val="32"/>
          <w:lang w:val="sv-SE" w:eastAsia="ko-KR"/>
        </w:rPr>
        <w:t>2674</w:t>
      </w:r>
      <w:bookmarkEnd w:id="1"/>
    </w:p>
    <w:p w:rsidR="00D2609F" w:rsidRPr="00D85BA6" w:rsidRDefault="00D2609F" w:rsidP="00D2609F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156D62" w:rsidRPr="00D2609F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03FFF">
        <w:rPr>
          <w:rFonts w:ascii="Arial" w:hAnsi="Arial"/>
          <w:sz w:val="24"/>
          <w:lang w:val="en-US" w:eastAsia="ko-KR"/>
        </w:rPr>
        <w:t>0</w:t>
      </w:r>
      <w:r w:rsidRPr="00F13BC8">
        <w:rPr>
          <w:rFonts w:ascii="Arial" w:hAnsi="Arial"/>
          <w:sz w:val="24"/>
          <w:lang w:val="en-US" w:eastAsia="ko-KR"/>
        </w:rPr>
        <w:t>.</w:t>
      </w:r>
      <w:r w:rsidR="00603FFF">
        <w:rPr>
          <w:rFonts w:ascii="Arial" w:hAnsi="Arial"/>
          <w:sz w:val="24"/>
          <w:lang w:val="en-US" w:eastAsia="ko-KR"/>
        </w:rPr>
        <w:t>3</w:t>
      </w:r>
      <w:r w:rsidR="006F7DF4">
        <w:rPr>
          <w:rFonts w:ascii="Arial" w:hAnsi="Arial"/>
          <w:sz w:val="24"/>
          <w:lang w:val="en-US" w:eastAsia="ko-KR"/>
        </w:rPr>
        <w:t>.</w:t>
      </w:r>
      <w:r w:rsidR="00603FFF">
        <w:rPr>
          <w:rFonts w:ascii="Arial" w:hAnsi="Arial"/>
          <w:sz w:val="24"/>
          <w:lang w:val="en-US" w:eastAsia="ko-KR"/>
        </w:rPr>
        <w:t>4.4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proofErr w:type="spellStart"/>
      <w:r w:rsidRPr="00F13BC8">
        <w:rPr>
          <w:rFonts w:ascii="Arial" w:hAnsi="Arial"/>
          <w:sz w:val="24"/>
          <w:lang w:val="en-US" w:eastAsia="ko-KR"/>
        </w:rPr>
        <w:t>NR_</w:t>
      </w:r>
      <w:r w:rsidRPr="007F4D9C">
        <w:rPr>
          <w:rFonts w:ascii="Arial" w:hAnsi="Arial"/>
          <w:sz w:val="24"/>
          <w:lang w:val="en-US" w:eastAsia="ko-KR"/>
        </w:rPr>
        <w:t>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03FFF" w:rsidRPr="00603FFF">
        <w:rPr>
          <w:rFonts w:ascii="Arial" w:hAnsi="Arial"/>
          <w:sz w:val="24"/>
          <w:lang w:val="en-US"/>
        </w:rPr>
        <w:t xml:space="preserve">Asymmetric mapping for UL and DL </w:t>
      </w:r>
      <w:proofErr w:type="spellStart"/>
      <w:r w:rsidR="00603FFF" w:rsidRPr="00603FFF">
        <w:rPr>
          <w:rFonts w:ascii="Arial" w:hAnsi="Arial"/>
          <w:sz w:val="24"/>
          <w:lang w:val="en-US"/>
        </w:rPr>
        <w:t>QoS</w:t>
      </w:r>
      <w:proofErr w:type="spellEnd"/>
      <w:r w:rsidR="00603FFF" w:rsidRPr="00603FFF">
        <w:rPr>
          <w:rFonts w:ascii="Arial" w:hAnsi="Arial"/>
          <w:sz w:val="24"/>
          <w:lang w:val="en-US"/>
        </w:rPr>
        <w:t xml:space="preserve"> flows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2765E" w:rsidRPr="007027B3" w:rsidRDefault="00D2609F" w:rsidP="00D2609F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At the RAN2 AH#4 meeting</w:t>
      </w:r>
      <w:r w:rsidR="006F65D8">
        <w:rPr>
          <w:rFonts w:ascii="Arial" w:hAnsi="Arial" w:cs="Arial" w:hint="eastAsia"/>
          <w:sz w:val="22"/>
          <w:lang w:val="en-US" w:eastAsia="ko-KR"/>
        </w:rPr>
        <w:t xml:space="preserve">, </w:t>
      </w:r>
      <w:r>
        <w:rPr>
          <w:rFonts w:ascii="Arial" w:hAnsi="Arial" w:cs="Arial"/>
          <w:sz w:val="22"/>
          <w:lang w:val="en-US" w:eastAsia="ko-KR"/>
        </w:rPr>
        <w:t xml:space="preserve">RAN2 discussed on </w:t>
      </w:r>
      <w:r w:rsidR="007027B3" w:rsidRPr="007027B3">
        <w:rPr>
          <w:rFonts w:ascii="Arial" w:hAnsi="Arial" w:cs="Arial"/>
          <w:sz w:val="22"/>
          <w:lang w:val="en-US" w:eastAsia="ko-KR"/>
        </w:rPr>
        <w:t xml:space="preserve">asymmetric mapping for UL and DL </w:t>
      </w:r>
      <w:proofErr w:type="spellStart"/>
      <w:r w:rsidR="007027B3" w:rsidRPr="007027B3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027B3" w:rsidRPr="007027B3">
        <w:rPr>
          <w:rFonts w:ascii="Arial" w:hAnsi="Arial" w:cs="Arial"/>
          <w:sz w:val="22"/>
          <w:lang w:val="en-US" w:eastAsia="ko-KR"/>
        </w:rPr>
        <w:t xml:space="preserve"> flows</w:t>
      </w:r>
      <w:r w:rsidR="00922C41">
        <w:rPr>
          <w:rFonts w:ascii="Arial" w:hAnsi="Arial" w:cs="Arial"/>
          <w:sz w:val="22"/>
          <w:lang w:val="en-US" w:eastAsia="ko-KR"/>
        </w:rPr>
        <w:t xml:space="preserve">, and </w:t>
      </w:r>
      <w:r w:rsidR="007027B3">
        <w:rPr>
          <w:rFonts w:ascii="Arial" w:hAnsi="Arial" w:cs="Arial"/>
          <w:sz w:val="22"/>
          <w:lang w:val="en-US" w:eastAsia="ko-KR"/>
        </w:rPr>
        <w:t>made the following agreements:</w:t>
      </w:r>
    </w:p>
    <w:p w:rsidR="007027B3" w:rsidRPr="005427C3" w:rsidRDefault="007027B3" w:rsidP="00D97DB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440"/>
        </w:tabs>
        <w:ind w:left="1134" w:rightChars="497" w:right="994"/>
        <w:rPr>
          <w:b w:val="0"/>
          <w:sz w:val="22"/>
        </w:rPr>
      </w:pPr>
      <w:r w:rsidRPr="002A2EC0">
        <w:rPr>
          <w:b w:val="0"/>
          <w:sz w:val="22"/>
          <w:highlight w:val="yellow"/>
        </w:rPr>
        <w:t>The L2 currently support mapping of UL and DL on different DRBs</w:t>
      </w:r>
    </w:p>
    <w:p w:rsidR="007027B3" w:rsidRPr="005427C3" w:rsidRDefault="007027B3" w:rsidP="00D97DB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440"/>
        </w:tabs>
        <w:ind w:left="1134" w:rightChars="497" w:right="994"/>
        <w:rPr>
          <w:b w:val="0"/>
          <w:sz w:val="22"/>
        </w:rPr>
      </w:pPr>
      <w:r w:rsidRPr="002A2EC0">
        <w:rPr>
          <w:b w:val="0"/>
          <w:sz w:val="22"/>
          <w:highlight w:val="yellow"/>
        </w:rPr>
        <w:t>Postpone Stage-2 and RRC change to next meeting</w:t>
      </w:r>
      <w:r w:rsidRPr="005427C3">
        <w:rPr>
          <w:b w:val="0"/>
          <w:sz w:val="22"/>
        </w:rPr>
        <w:t xml:space="preserve"> (allow time to think). </w:t>
      </w:r>
    </w:p>
    <w:p w:rsidR="0062765E" w:rsidRPr="007027B3" w:rsidRDefault="0062765E" w:rsidP="00A22881">
      <w:pPr>
        <w:rPr>
          <w:b/>
        </w:rPr>
      </w:pPr>
    </w:p>
    <w:p w:rsidR="0062765E" w:rsidRPr="00B00585" w:rsidRDefault="00B00585" w:rsidP="00B005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In t</w:t>
      </w:r>
      <w:r w:rsidR="0062765E">
        <w:rPr>
          <w:rFonts w:ascii="Arial" w:hAnsi="Arial" w:cs="Arial"/>
          <w:sz w:val="22"/>
          <w:lang w:val="en-US" w:eastAsia="ko-KR"/>
        </w:rPr>
        <w:t>his document</w:t>
      </w:r>
      <w:r>
        <w:rPr>
          <w:rFonts w:ascii="Arial" w:hAnsi="Arial" w:cs="Arial"/>
          <w:sz w:val="22"/>
          <w:lang w:val="en-US" w:eastAsia="ko-KR"/>
        </w:rPr>
        <w:t>, we are</w:t>
      </w:r>
      <w:r w:rsidR="0062765E">
        <w:rPr>
          <w:rFonts w:ascii="Arial" w:hAnsi="Arial" w:cs="Arial"/>
          <w:sz w:val="22"/>
          <w:lang w:val="en-US" w:eastAsia="ko-KR"/>
        </w:rPr>
        <w:t xml:space="preserve"> </w:t>
      </w:r>
      <w:r w:rsidR="00B57CDF">
        <w:rPr>
          <w:rFonts w:ascii="Arial" w:hAnsi="Arial" w:cs="Arial"/>
          <w:sz w:val="22"/>
          <w:lang w:val="en-US" w:eastAsia="ko-KR"/>
        </w:rPr>
        <w:t xml:space="preserve">discussing </w:t>
      </w:r>
      <w:r w:rsidR="00186994">
        <w:rPr>
          <w:rFonts w:ascii="Arial" w:hAnsi="Arial" w:cs="Arial"/>
          <w:sz w:val="22"/>
          <w:lang w:val="en-US" w:eastAsia="ko-KR"/>
        </w:rPr>
        <w:t xml:space="preserve">if </w:t>
      </w:r>
      <w:r w:rsidR="007027B3" w:rsidRPr="007027B3">
        <w:rPr>
          <w:rFonts w:ascii="Arial" w:hAnsi="Arial" w:cs="Arial"/>
          <w:sz w:val="22"/>
          <w:lang w:val="en-US" w:eastAsia="ko-KR"/>
        </w:rPr>
        <w:t>asymmetric mapping</w:t>
      </w:r>
      <w:r w:rsidR="007027B3">
        <w:rPr>
          <w:rFonts w:ascii="Arial" w:hAnsi="Arial" w:cs="Arial"/>
          <w:sz w:val="22"/>
          <w:lang w:val="en-US" w:eastAsia="ko-KR"/>
        </w:rPr>
        <w:t xml:space="preserve"> is required</w:t>
      </w:r>
      <w:r w:rsidR="009C0A0C">
        <w:rPr>
          <w:rFonts w:ascii="Arial" w:hAnsi="Arial" w:cs="Arial"/>
          <w:sz w:val="22"/>
          <w:lang w:val="en-US" w:eastAsia="ko-KR"/>
        </w:rPr>
        <w:t>.</w:t>
      </w:r>
    </w:p>
    <w:p w:rsidR="00EB2157" w:rsidRPr="0062765E" w:rsidRDefault="00EB2157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675141" w:rsidRDefault="00675141" w:rsidP="00B06385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proofErr w:type="gram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proofErr w:type="gramEnd"/>
      <w:r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 w:rsidR="00E1577C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a</w:t>
      </w:r>
      <w:r w:rsidR="00DD6658"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mapping of </w:t>
      </w:r>
      <w:proofErr w:type="spellStart"/>
      <w:r w:rsidRPr="0027386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f</w:t>
      </w:r>
      <w:r w:rsidRPr="00273867">
        <w:rPr>
          <w:rFonts w:ascii="Arial" w:hAnsi="Arial" w:cs="Arial"/>
          <w:sz w:val="22"/>
          <w:szCs w:val="22"/>
          <w:lang w:eastAsia="ko-KR"/>
        </w:rPr>
        <w:t>low to DRB in two different ways: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63192">
        <w:rPr>
          <w:rFonts w:ascii="Arial" w:hAnsi="Arial" w:cs="Arial"/>
          <w:sz w:val="22"/>
          <w:szCs w:val="22"/>
          <w:lang w:eastAsia="ko-KR"/>
        </w:rPr>
        <w:t>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 w:rsidR="00E1577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1577C" w:rsidRPr="00273867">
        <w:rPr>
          <w:rFonts w:ascii="Arial" w:hAnsi="Arial" w:cs="Arial"/>
          <w:sz w:val="22"/>
          <w:szCs w:val="22"/>
          <w:lang w:eastAsia="ko-KR"/>
        </w:rPr>
        <w:t>by RRC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 xml:space="preserve"> and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163192">
        <w:rPr>
          <w:rFonts w:ascii="Arial" w:hAnsi="Arial" w:cs="Arial"/>
          <w:sz w:val="22"/>
          <w:szCs w:val="22"/>
          <w:lang w:eastAsia="ko-KR"/>
        </w:rPr>
        <w:t>R</w:t>
      </w:r>
      <w:r w:rsidRPr="00273867">
        <w:rPr>
          <w:rFonts w:ascii="Arial" w:hAnsi="Arial" w:cs="Arial"/>
          <w:sz w:val="22"/>
          <w:szCs w:val="22"/>
          <w:lang w:eastAsia="ko-KR"/>
        </w:rPr>
        <w:t>eflective mapping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These ways can also support </w:t>
      </w:r>
      <w:r w:rsidR="00E1577C">
        <w:rPr>
          <w:rFonts w:ascii="Arial" w:hAnsi="Arial" w:cs="Arial"/>
          <w:sz w:val="22"/>
          <w:szCs w:val="22"/>
          <w:lang w:eastAsia="ko-KR"/>
        </w:rPr>
        <w:t xml:space="preserve">asymmetric mapping as well as </w:t>
      </w:r>
      <w:r w:rsidRPr="007027B3">
        <w:rPr>
          <w:rFonts w:ascii="Arial" w:hAnsi="Arial" w:cs="Arial"/>
          <w:sz w:val="22"/>
          <w:lang w:val="en-US" w:eastAsia="ko-KR"/>
        </w:rPr>
        <w:t>symmetric mapping</w:t>
      </w:r>
      <w:r>
        <w:rPr>
          <w:rFonts w:ascii="Arial" w:hAnsi="Arial" w:cs="Arial"/>
          <w:sz w:val="22"/>
          <w:lang w:val="en-US" w:eastAsia="ko-KR"/>
        </w:rPr>
        <w:t xml:space="preserve">, as </w:t>
      </w:r>
      <w:r w:rsidR="00FA1628">
        <w:rPr>
          <w:rFonts w:ascii="Arial" w:hAnsi="Arial" w:cs="Arial"/>
          <w:sz w:val="22"/>
          <w:lang w:val="en-US" w:eastAsia="ko-KR"/>
        </w:rPr>
        <w:t>follows: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417"/>
        <w:gridCol w:w="4550"/>
        <w:gridCol w:w="3556"/>
      </w:tblGrid>
      <w:tr w:rsidR="007E0085" w:rsidRPr="001C123B" w:rsidTr="00A32CAD">
        <w:tc>
          <w:tcPr>
            <w:tcW w:w="1418" w:type="dxa"/>
            <w:shd w:val="clear" w:color="auto" w:fill="FFFF00"/>
          </w:tcPr>
          <w:p w:rsidR="00870F6F" w:rsidRPr="00E1577C" w:rsidRDefault="00870F6F" w:rsidP="00E1577C">
            <w:pPr>
              <w:spacing w:after="0" w:line="0" w:lineRule="atLeast"/>
              <w:jc w:val="center"/>
              <w:rPr>
                <w:rFonts w:ascii="Arial" w:hAnsi="Arial" w:cs="Arial"/>
                <w:b/>
                <w:sz w:val="22"/>
                <w:lang w:val="en-US" w:eastAsia="ko-KR"/>
              </w:rPr>
            </w:pPr>
          </w:p>
        </w:tc>
        <w:tc>
          <w:tcPr>
            <w:tcW w:w="4678" w:type="dxa"/>
            <w:shd w:val="clear" w:color="auto" w:fill="FFFF00"/>
          </w:tcPr>
          <w:p w:rsidR="00C31C56" w:rsidRPr="0089083C" w:rsidRDefault="007832A4" w:rsidP="007832A4">
            <w:pPr>
              <w:spacing w:after="0" w:line="0" w:lineRule="atLeast"/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89083C">
              <w:rPr>
                <w:rFonts w:ascii="Arial" w:hAnsi="Arial" w:cs="Arial" w:hint="eastAsia"/>
                <w:b/>
                <w:szCs w:val="22"/>
                <w:lang w:eastAsia="ko-KR"/>
              </w:rPr>
              <w:t>E</w:t>
            </w:r>
            <w:r w:rsidRPr="0089083C">
              <w:rPr>
                <w:rFonts w:ascii="Arial" w:hAnsi="Arial" w:cs="Arial"/>
                <w:b/>
                <w:szCs w:val="22"/>
                <w:lang w:eastAsia="ko-KR"/>
              </w:rPr>
              <w:t>xplicit Configuration</w:t>
            </w:r>
          </w:p>
        </w:tc>
        <w:tc>
          <w:tcPr>
            <w:tcW w:w="3653" w:type="dxa"/>
            <w:shd w:val="clear" w:color="auto" w:fill="FFFF00"/>
          </w:tcPr>
          <w:p w:rsidR="00870F6F" w:rsidRPr="0089083C" w:rsidRDefault="007832A4" w:rsidP="007832A4">
            <w:pPr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89083C">
              <w:rPr>
                <w:rFonts w:ascii="Arial" w:hAnsi="Arial" w:cs="Arial" w:hint="eastAsia"/>
                <w:b/>
                <w:szCs w:val="22"/>
                <w:lang w:eastAsia="ko-KR"/>
              </w:rPr>
              <w:t>R</w:t>
            </w:r>
            <w:r w:rsidRPr="0089083C">
              <w:rPr>
                <w:rFonts w:ascii="Arial" w:hAnsi="Arial" w:cs="Arial"/>
                <w:b/>
                <w:szCs w:val="22"/>
                <w:lang w:eastAsia="ko-KR"/>
              </w:rPr>
              <w:t>eflective Mapping</w:t>
            </w:r>
          </w:p>
        </w:tc>
      </w:tr>
      <w:tr w:rsidR="007E0085" w:rsidRPr="001C123B" w:rsidTr="00A32CAD">
        <w:tc>
          <w:tcPr>
            <w:tcW w:w="1418" w:type="dxa"/>
            <w:shd w:val="clear" w:color="auto" w:fill="FFFF00"/>
          </w:tcPr>
          <w:p w:rsidR="007832A4" w:rsidRPr="0089083C" w:rsidRDefault="007832A4" w:rsidP="005F3C82">
            <w:pPr>
              <w:pStyle w:val="a6"/>
              <w:spacing w:after="0"/>
              <w:ind w:leftChars="0" w:left="34"/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89083C">
              <w:rPr>
                <w:rFonts w:ascii="Arial" w:hAnsi="Arial" w:cs="Arial"/>
                <w:b/>
                <w:lang w:val="en-US" w:eastAsia="ko-KR"/>
              </w:rPr>
              <w:t>Symmetric Mapping</w:t>
            </w:r>
          </w:p>
        </w:tc>
        <w:tc>
          <w:tcPr>
            <w:tcW w:w="4678" w:type="dxa"/>
          </w:tcPr>
          <w:p w:rsidR="00870F6F" w:rsidRPr="0089083C" w:rsidRDefault="00870F6F" w:rsidP="0089083C">
            <w:pPr>
              <w:pStyle w:val="a6"/>
              <w:spacing w:after="0"/>
              <w:ind w:leftChars="0" w:left="34"/>
              <w:rPr>
                <w:rFonts w:ascii="Arial" w:hAnsi="Arial" w:cs="Arial"/>
                <w:szCs w:val="22"/>
                <w:lang w:eastAsia="ko-KR"/>
              </w:rPr>
            </w:pPr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By including UL </w:t>
            </w:r>
            <w:proofErr w:type="spellStart"/>
            <w:r w:rsidRPr="0089083C">
              <w:rPr>
                <w:rFonts w:ascii="Arial" w:hAnsi="Arial" w:cs="Arial"/>
                <w:szCs w:val="22"/>
                <w:lang w:eastAsia="ko-KR"/>
              </w:rPr>
              <w:t>QoS</w:t>
            </w:r>
            <w:proofErr w:type="spellEnd"/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flow in </w:t>
            </w:r>
            <w:proofErr w:type="spellStart"/>
            <w:r w:rsidRPr="0089083C">
              <w:rPr>
                <w:rFonts w:ascii="Arial" w:hAnsi="Arial" w:cs="Arial"/>
                <w:i/>
                <w:szCs w:val="22"/>
                <w:lang w:eastAsia="ko-KR"/>
              </w:rPr>
              <w:t>mappedQoS-FlowsToAdd</w:t>
            </w:r>
            <w:proofErr w:type="spellEnd"/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field of </w:t>
            </w:r>
            <w:r w:rsidRPr="0089083C">
              <w:rPr>
                <w:rFonts w:ascii="Arial" w:hAnsi="Arial" w:cs="Arial"/>
                <w:i/>
                <w:szCs w:val="22"/>
                <w:lang w:eastAsia="ko-KR"/>
              </w:rPr>
              <w:t>SDAP-Config</w:t>
            </w:r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for t</w:t>
            </w:r>
            <w:r w:rsidRPr="0089083C">
              <w:rPr>
                <w:rFonts w:ascii="Arial" w:hAnsi="Arial" w:cs="Arial" w:hint="eastAsia"/>
                <w:szCs w:val="22"/>
                <w:lang w:eastAsia="ko-KR"/>
              </w:rPr>
              <w:t xml:space="preserve">he DRB </w:t>
            </w:r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to which DL </w:t>
            </w:r>
            <w:proofErr w:type="spellStart"/>
            <w:r w:rsidRPr="0089083C">
              <w:rPr>
                <w:rFonts w:ascii="Arial" w:hAnsi="Arial" w:cs="Arial"/>
                <w:szCs w:val="22"/>
                <w:lang w:eastAsia="ko-KR"/>
              </w:rPr>
              <w:t>QoS</w:t>
            </w:r>
            <w:proofErr w:type="spellEnd"/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flow has been mapped</w:t>
            </w:r>
          </w:p>
        </w:tc>
        <w:tc>
          <w:tcPr>
            <w:tcW w:w="3653" w:type="dxa"/>
          </w:tcPr>
          <w:p w:rsidR="00870F6F" w:rsidRPr="0089083C" w:rsidRDefault="007832A4" w:rsidP="00C213DB">
            <w:pPr>
              <w:pStyle w:val="a6"/>
              <w:spacing w:after="0"/>
              <w:ind w:leftChars="0" w:left="34"/>
              <w:rPr>
                <w:rFonts w:ascii="Arial" w:hAnsi="Arial" w:cs="Arial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Cs w:val="22"/>
                <w:lang w:eastAsia="ko-KR"/>
              </w:rPr>
              <w:t>By setting RDI</w:t>
            </w:r>
            <w:r>
              <w:rPr>
                <w:rFonts w:ascii="Arial" w:hAnsi="Arial" w:cs="Arial"/>
                <w:szCs w:val="22"/>
                <w:lang w:eastAsia="ko-KR"/>
              </w:rPr>
              <w:t xml:space="preserve"> of DL SDAP PDU</w:t>
            </w:r>
            <w:r>
              <w:rPr>
                <w:rFonts w:ascii="Arial" w:hAnsi="Arial" w:cs="Arial" w:hint="eastAsia"/>
                <w:szCs w:val="22"/>
                <w:lang w:eastAsia="ko-KR"/>
              </w:rPr>
              <w:t xml:space="preserve"> to </w:t>
            </w:r>
            <w:r>
              <w:rPr>
                <w:rFonts w:ascii="Arial" w:hAnsi="Arial" w:cs="Arial"/>
                <w:szCs w:val="22"/>
                <w:lang w:eastAsia="ko-KR"/>
              </w:rPr>
              <w:t>‘1’</w:t>
            </w:r>
            <w:r w:rsidR="00C213DB">
              <w:rPr>
                <w:rFonts w:ascii="Arial" w:hAnsi="Arial" w:cs="Arial"/>
                <w:szCs w:val="22"/>
                <w:lang w:eastAsia="ko-KR"/>
              </w:rPr>
              <w:t xml:space="preserve"> when DL </w:t>
            </w:r>
            <w:proofErr w:type="spellStart"/>
            <w:r w:rsidR="00C213DB">
              <w:rPr>
                <w:rFonts w:ascii="Arial" w:hAnsi="Arial" w:cs="Arial"/>
                <w:szCs w:val="22"/>
                <w:lang w:eastAsia="ko-KR"/>
              </w:rPr>
              <w:t>QoS</w:t>
            </w:r>
            <w:proofErr w:type="spellEnd"/>
            <w:r w:rsidR="00C213DB">
              <w:rPr>
                <w:rFonts w:ascii="Arial" w:hAnsi="Arial" w:cs="Arial"/>
                <w:szCs w:val="22"/>
                <w:lang w:eastAsia="ko-KR"/>
              </w:rPr>
              <w:t xml:space="preserve"> flow is (re)mapped</w:t>
            </w:r>
          </w:p>
        </w:tc>
      </w:tr>
      <w:tr w:rsidR="007832A4" w:rsidRPr="001C123B" w:rsidTr="00A32CAD">
        <w:tc>
          <w:tcPr>
            <w:tcW w:w="1418" w:type="dxa"/>
            <w:shd w:val="clear" w:color="auto" w:fill="FFFF00"/>
          </w:tcPr>
          <w:p w:rsidR="00E25747" w:rsidRPr="0089083C" w:rsidRDefault="007832A4" w:rsidP="005F3C82">
            <w:pPr>
              <w:pStyle w:val="a6"/>
              <w:spacing w:after="0"/>
              <w:ind w:leftChars="0" w:left="34"/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89083C">
              <w:rPr>
                <w:rFonts w:ascii="Arial" w:hAnsi="Arial" w:cs="Arial"/>
                <w:b/>
                <w:lang w:val="en-US" w:eastAsia="ko-KR"/>
              </w:rPr>
              <w:t>Asymmetric Mapping</w:t>
            </w:r>
          </w:p>
        </w:tc>
        <w:tc>
          <w:tcPr>
            <w:tcW w:w="4678" w:type="dxa"/>
          </w:tcPr>
          <w:p w:rsidR="00DD6658" w:rsidRPr="0089083C" w:rsidRDefault="007832A4" w:rsidP="000A07A3">
            <w:pPr>
              <w:pStyle w:val="a6"/>
              <w:spacing w:after="0"/>
              <w:ind w:leftChars="0" w:left="34"/>
              <w:rPr>
                <w:rFonts w:ascii="Arial" w:hAnsi="Arial" w:cs="Arial"/>
                <w:szCs w:val="22"/>
                <w:lang w:eastAsia="ko-KR"/>
              </w:rPr>
            </w:pPr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By including UL </w:t>
            </w:r>
            <w:proofErr w:type="spellStart"/>
            <w:r w:rsidRPr="0089083C">
              <w:rPr>
                <w:rFonts w:ascii="Arial" w:hAnsi="Arial" w:cs="Arial"/>
                <w:szCs w:val="22"/>
                <w:lang w:eastAsia="ko-KR"/>
              </w:rPr>
              <w:t>QoS</w:t>
            </w:r>
            <w:proofErr w:type="spellEnd"/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flow in </w:t>
            </w:r>
            <w:proofErr w:type="spellStart"/>
            <w:r w:rsidRPr="0089083C">
              <w:rPr>
                <w:rFonts w:ascii="Arial" w:hAnsi="Arial" w:cs="Arial"/>
                <w:i/>
                <w:szCs w:val="22"/>
                <w:lang w:eastAsia="ko-KR"/>
              </w:rPr>
              <w:t>mappedQoS-FlowsToAdd</w:t>
            </w:r>
            <w:proofErr w:type="spellEnd"/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field of </w:t>
            </w:r>
            <w:r w:rsidRPr="0089083C">
              <w:rPr>
                <w:rFonts w:ascii="Arial" w:hAnsi="Arial" w:cs="Arial"/>
                <w:i/>
                <w:szCs w:val="22"/>
                <w:lang w:eastAsia="ko-KR"/>
              </w:rPr>
              <w:t>SDAP-Config</w:t>
            </w:r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for </w:t>
            </w:r>
            <w:r w:rsidR="000A07A3">
              <w:rPr>
                <w:rFonts w:ascii="Arial" w:hAnsi="Arial" w:cs="Arial"/>
                <w:szCs w:val="22"/>
                <w:lang w:eastAsia="ko-KR"/>
              </w:rPr>
              <w:t>different</w:t>
            </w:r>
            <w:r w:rsidRPr="0089083C">
              <w:rPr>
                <w:rFonts w:ascii="Arial" w:hAnsi="Arial" w:cs="Arial"/>
                <w:szCs w:val="22"/>
                <w:lang w:eastAsia="ko-KR"/>
              </w:rPr>
              <w:t xml:space="preserve"> </w:t>
            </w:r>
            <w:r w:rsidRPr="0089083C">
              <w:rPr>
                <w:rFonts w:ascii="Arial" w:hAnsi="Arial" w:cs="Arial" w:hint="eastAsia"/>
                <w:szCs w:val="22"/>
                <w:lang w:eastAsia="ko-KR"/>
              </w:rPr>
              <w:t>DRB</w:t>
            </w:r>
          </w:p>
        </w:tc>
        <w:tc>
          <w:tcPr>
            <w:tcW w:w="3653" w:type="dxa"/>
          </w:tcPr>
          <w:p w:rsidR="00DD6658" w:rsidRPr="00F3751D" w:rsidRDefault="007832A4" w:rsidP="00A32CAD">
            <w:pPr>
              <w:rPr>
                <w:rFonts w:ascii="Arial" w:hAnsi="Arial" w:cs="Arial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Cs w:val="22"/>
                <w:lang w:eastAsia="ko-KR"/>
              </w:rPr>
              <w:t>By setting RDI</w:t>
            </w:r>
            <w:r>
              <w:rPr>
                <w:rFonts w:ascii="Arial" w:hAnsi="Arial" w:cs="Arial"/>
                <w:szCs w:val="22"/>
                <w:lang w:eastAsia="ko-KR"/>
              </w:rPr>
              <w:t xml:space="preserve"> of DL SDAP PDU</w:t>
            </w:r>
            <w:r>
              <w:rPr>
                <w:rFonts w:ascii="Arial" w:hAnsi="Arial" w:cs="Arial" w:hint="eastAsia"/>
                <w:szCs w:val="22"/>
                <w:lang w:eastAsia="ko-KR"/>
              </w:rPr>
              <w:t xml:space="preserve"> to </w:t>
            </w:r>
            <w:r>
              <w:rPr>
                <w:rFonts w:ascii="Arial" w:hAnsi="Arial" w:cs="Arial"/>
                <w:szCs w:val="22"/>
                <w:lang w:eastAsia="ko-KR"/>
              </w:rPr>
              <w:t>‘0’</w:t>
            </w:r>
            <w:r w:rsidR="00F3751D">
              <w:rPr>
                <w:rFonts w:ascii="Arial" w:hAnsi="Arial" w:cs="Arial"/>
                <w:szCs w:val="22"/>
                <w:lang w:eastAsia="ko-KR"/>
              </w:rPr>
              <w:t xml:space="preserve"> when DL </w:t>
            </w:r>
            <w:proofErr w:type="spellStart"/>
            <w:r w:rsidR="00F3751D">
              <w:rPr>
                <w:rFonts w:ascii="Arial" w:hAnsi="Arial" w:cs="Arial"/>
                <w:szCs w:val="22"/>
                <w:lang w:eastAsia="ko-KR"/>
              </w:rPr>
              <w:t>QoS</w:t>
            </w:r>
            <w:proofErr w:type="spellEnd"/>
            <w:r w:rsidR="00F3751D">
              <w:rPr>
                <w:rFonts w:ascii="Arial" w:hAnsi="Arial" w:cs="Arial"/>
                <w:szCs w:val="22"/>
                <w:lang w:eastAsia="ko-KR"/>
              </w:rPr>
              <w:t xml:space="preserve"> flow is </w:t>
            </w:r>
            <w:r w:rsidR="00BF52B5">
              <w:rPr>
                <w:rFonts w:ascii="Arial" w:hAnsi="Arial" w:cs="Arial"/>
                <w:szCs w:val="22"/>
                <w:lang w:eastAsia="ko-KR"/>
              </w:rPr>
              <w:t>(</w:t>
            </w:r>
            <w:r w:rsidR="00F3751D">
              <w:rPr>
                <w:rFonts w:ascii="Arial" w:hAnsi="Arial" w:cs="Arial"/>
                <w:szCs w:val="22"/>
                <w:lang w:eastAsia="ko-KR"/>
              </w:rPr>
              <w:t>re</w:t>
            </w:r>
            <w:r w:rsidR="00BF52B5">
              <w:rPr>
                <w:rFonts w:ascii="Arial" w:hAnsi="Arial" w:cs="Arial"/>
                <w:szCs w:val="22"/>
                <w:lang w:eastAsia="ko-KR"/>
              </w:rPr>
              <w:t>)</w:t>
            </w:r>
            <w:r w:rsidR="00F3751D">
              <w:rPr>
                <w:rFonts w:ascii="Arial" w:hAnsi="Arial" w:cs="Arial"/>
                <w:szCs w:val="22"/>
                <w:lang w:eastAsia="ko-KR"/>
              </w:rPr>
              <w:t>mapped</w:t>
            </w:r>
          </w:p>
        </w:tc>
      </w:tr>
    </w:tbl>
    <w:p w:rsidR="00675141" w:rsidRDefault="00675141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p w:rsidR="0005639C" w:rsidRPr="00D41873" w:rsidRDefault="0005639C" w:rsidP="0005639C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UL and DL for a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can be mapped to different DRBs in the current specifications. Nevertheless, </w:t>
      </w:r>
      <w:r w:rsidR="000A2887">
        <w:rPr>
          <w:rFonts w:ascii="Arial" w:hAnsi="Arial" w:cs="Arial"/>
          <w:sz w:val="22"/>
          <w:szCs w:val="22"/>
          <w:lang w:eastAsia="ko-KR"/>
        </w:rPr>
        <w:t xml:space="preserve">we think RAN2 need to </w:t>
      </w:r>
      <w:r w:rsidR="000A2887" w:rsidRPr="003F3B2C">
        <w:rPr>
          <w:rFonts w:ascii="Arial" w:hAnsi="Arial" w:cs="Arial"/>
          <w:sz w:val="22"/>
          <w:szCs w:val="22"/>
          <w:lang w:eastAsia="ko-KR"/>
        </w:rPr>
        <w:t>check if there is a use case for the asymmetric mapping</w:t>
      </w:r>
      <w:r w:rsidR="000A2887">
        <w:rPr>
          <w:rFonts w:ascii="Arial" w:hAnsi="Arial" w:cs="Arial"/>
          <w:sz w:val="22"/>
          <w:szCs w:val="22"/>
          <w:lang w:eastAsia="ko-KR"/>
        </w:rPr>
        <w:t xml:space="preserve"> because the </w:t>
      </w:r>
      <w:r w:rsidRPr="005B6FC8">
        <w:rPr>
          <w:rFonts w:ascii="Arial" w:hAnsi="Arial" w:cs="Arial"/>
          <w:sz w:val="22"/>
          <w:szCs w:val="22"/>
          <w:lang w:eastAsia="ko-KR"/>
        </w:rPr>
        <w:t>asymmetric mapping has some impacts on RAN3</w:t>
      </w:r>
      <w:r w:rsidR="000A2887">
        <w:rPr>
          <w:rFonts w:ascii="Arial" w:hAnsi="Arial" w:cs="Arial"/>
          <w:sz w:val="22"/>
          <w:szCs w:val="22"/>
          <w:lang w:eastAsia="ko-KR"/>
        </w:rPr>
        <w:t>. T</w:t>
      </w:r>
      <w:r w:rsidRPr="005B6FC8">
        <w:rPr>
          <w:rFonts w:ascii="Arial" w:hAnsi="Arial" w:cs="Arial"/>
          <w:sz w:val="22"/>
          <w:szCs w:val="22"/>
          <w:lang w:eastAsia="ko-KR"/>
        </w:rPr>
        <w:t xml:space="preserve">he mapping information decided by </w:t>
      </w:r>
      <w:r w:rsidR="000A2887">
        <w:rPr>
          <w:rFonts w:ascii="Arial" w:hAnsi="Arial" w:cs="Arial"/>
          <w:sz w:val="22"/>
          <w:szCs w:val="22"/>
          <w:lang w:eastAsia="ko-KR"/>
        </w:rPr>
        <w:t xml:space="preserve">a </w:t>
      </w:r>
      <w:proofErr w:type="spellStart"/>
      <w:r w:rsidRPr="005B6FC8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5B6FC8">
        <w:rPr>
          <w:rFonts w:ascii="Arial" w:hAnsi="Arial" w:cs="Arial"/>
          <w:sz w:val="22"/>
          <w:szCs w:val="22"/>
          <w:lang w:eastAsia="ko-KR"/>
        </w:rPr>
        <w:t xml:space="preserve"> is transmitted to another </w:t>
      </w:r>
      <w:proofErr w:type="spellStart"/>
      <w:r w:rsidRPr="005B6FC8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5B6FC8">
        <w:rPr>
          <w:rFonts w:ascii="Arial" w:hAnsi="Arial" w:cs="Arial"/>
          <w:sz w:val="22"/>
          <w:szCs w:val="22"/>
          <w:lang w:eastAsia="ko-KR"/>
        </w:rPr>
        <w:t xml:space="preserve"> in the specific cases (e.g., handover and dual connectivity). RAN3 have designed the mapping information of the following messages based on the symmetric mapping, not the asymmetric mappin</w:t>
      </w:r>
      <w:r w:rsidRPr="00D41873">
        <w:rPr>
          <w:rFonts w:ascii="Arial" w:hAnsi="Arial" w:cs="Arial"/>
          <w:sz w:val="22"/>
          <w:lang w:val="en-US" w:eastAsia="ko-KR"/>
        </w:rPr>
        <w:t>g:</w:t>
      </w:r>
    </w:p>
    <w:p w:rsidR="0005639C" w:rsidRPr="00A33AD1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D41873">
        <w:rPr>
          <w:rFonts w:ascii="Arial" w:hAnsi="Arial" w:cs="Arial"/>
          <w:sz w:val="22"/>
          <w:lang w:val="en-US" w:eastAsia="ko-KR"/>
        </w:rPr>
        <w:t xml:space="preserve">Handover </w:t>
      </w:r>
      <w:r w:rsidRPr="00A33AD1">
        <w:rPr>
          <w:rFonts w:ascii="Arial" w:hAnsi="Arial" w:cs="Arial"/>
          <w:sz w:val="22"/>
          <w:lang w:val="en-US" w:eastAsia="ko-KR"/>
        </w:rPr>
        <w:t>Request;</w:t>
      </w:r>
    </w:p>
    <w:p w:rsidR="0005639C" w:rsidRPr="00A33AD1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A33AD1">
        <w:rPr>
          <w:rFonts w:ascii="Arial" w:hAnsi="Arial" w:cs="Arial"/>
          <w:sz w:val="22"/>
          <w:lang w:val="en-US" w:eastAsia="ko-KR"/>
        </w:rPr>
        <w:t>R</w:t>
      </w:r>
      <w:r>
        <w:rPr>
          <w:rFonts w:ascii="Arial" w:hAnsi="Arial" w:cs="Arial"/>
          <w:sz w:val="22"/>
          <w:lang w:val="en-US" w:eastAsia="ko-KR"/>
        </w:rPr>
        <w:t xml:space="preserve">etrieve UE </w:t>
      </w:r>
      <w:r>
        <w:rPr>
          <w:rFonts w:ascii="Arial" w:hAnsi="Arial" w:cs="Arial"/>
          <w:sz w:val="22"/>
          <w:szCs w:val="22"/>
          <w:lang w:eastAsia="ko-KR"/>
        </w:rPr>
        <w:t>Context Response</w:t>
      </w:r>
      <w:r w:rsidRPr="00A33AD1">
        <w:rPr>
          <w:rFonts w:ascii="Arial" w:hAnsi="Arial" w:cs="Arial"/>
          <w:sz w:val="22"/>
          <w:lang w:val="en-US" w:eastAsia="ko-KR"/>
        </w:rPr>
        <w:t>;</w:t>
      </w:r>
    </w:p>
    <w:p w:rsidR="0005639C" w:rsidRPr="00532DE5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D41873">
        <w:rPr>
          <w:rFonts w:ascii="Arial" w:hAnsi="Arial" w:cs="Arial"/>
          <w:sz w:val="22"/>
          <w:szCs w:val="22"/>
          <w:lang w:eastAsia="ko-KR"/>
        </w:rPr>
        <w:t>UE</w:t>
      </w:r>
      <w:r>
        <w:rPr>
          <w:rFonts w:ascii="Arial" w:hAnsi="Arial" w:cs="Arial"/>
          <w:sz w:val="22"/>
          <w:szCs w:val="22"/>
          <w:lang w:eastAsia="ko-KR"/>
        </w:rPr>
        <w:t xml:space="preserve"> Context </w:t>
      </w:r>
      <w:r w:rsidRPr="00532DE5">
        <w:rPr>
          <w:rFonts w:ascii="Arial" w:hAnsi="Arial" w:cs="Arial"/>
          <w:sz w:val="22"/>
          <w:lang w:val="en-US" w:eastAsia="ko-KR"/>
        </w:rPr>
        <w:t>Modification Request;</w:t>
      </w:r>
    </w:p>
    <w:p w:rsidR="0005639C" w:rsidRPr="00532DE5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532DE5">
        <w:rPr>
          <w:rFonts w:ascii="Arial" w:hAnsi="Arial" w:cs="Arial"/>
          <w:sz w:val="22"/>
          <w:lang w:val="en-US" w:eastAsia="ko-KR"/>
        </w:rPr>
        <w:t xml:space="preserve">S-Node Addition </w:t>
      </w:r>
      <w:r w:rsidRPr="00A33AD1">
        <w:rPr>
          <w:rFonts w:ascii="Arial" w:hAnsi="Arial" w:cs="Arial"/>
          <w:sz w:val="22"/>
          <w:lang w:val="en-US" w:eastAsia="ko-KR"/>
        </w:rPr>
        <w:t>Request</w:t>
      </w:r>
      <w:r>
        <w:rPr>
          <w:rFonts w:ascii="Arial" w:hAnsi="Arial" w:cs="Arial"/>
          <w:sz w:val="22"/>
          <w:lang w:val="en-US" w:eastAsia="ko-KR"/>
        </w:rPr>
        <w:t>;</w:t>
      </w:r>
    </w:p>
    <w:p w:rsidR="0005639C" w:rsidRPr="00532DE5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532DE5">
        <w:rPr>
          <w:rFonts w:ascii="Arial" w:hAnsi="Arial" w:cs="Arial"/>
          <w:sz w:val="22"/>
          <w:lang w:val="en-US" w:eastAsia="ko-KR"/>
        </w:rPr>
        <w:lastRenderedPageBreak/>
        <w:t>S-Node Modification Request</w:t>
      </w:r>
      <w:r>
        <w:rPr>
          <w:rFonts w:ascii="Arial" w:hAnsi="Arial" w:cs="Arial"/>
          <w:sz w:val="22"/>
          <w:lang w:val="en-US" w:eastAsia="ko-KR"/>
        </w:rPr>
        <w:t>;</w:t>
      </w:r>
    </w:p>
    <w:p w:rsidR="0005639C" w:rsidRPr="00532DE5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532DE5">
        <w:rPr>
          <w:rFonts w:ascii="Arial" w:hAnsi="Arial" w:cs="Arial"/>
          <w:sz w:val="22"/>
          <w:lang w:val="en-US" w:eastAsia="ko-KR"/>
        </w:rPr>
        <w:t xml:space="preserve">S-Node Addition </w:t>
      </w:r>
      <w:r w:rsidRPr="00A33AD1">
        <w:rPr>
          <w:rFonts w:ascii="Arial" w:hAnsi="Arial" w:cs="Arial"/>
          <w:sz w:val="22"/>
          <w:lang w:val="en-US" w:eastAsia="ko-KR"/>
        </w:rPr>
        <w:t>Request</w:t>
      </w:r>
      <w:r w:rsidRPr="00532DE5">
        <w:rPr>
          <w:rFonts w:ascii="Arial" w:hAnsi="Arial" w:cs="Arial"/>
          <w:sz w:val="22"/>
          <w:lang w:val="en-US" w:eastAsia="ko-KR"/>
        </w:rPr>
        <w:t xml:space="preserve"> A</w:t>
      </w:r>
      <w:r>
        <w:rPr>
          <w:rFonts w:ascii="Arial" w:hAnsi="Arial" w:cs="Arial"/>
          <w:sz w:val="22"/>
          <w:lang w:val="en-US" w:eastAsia="ko-KR"/>
        </w:rPr>
        <w:t>cknowledge;</w:t>
      </w:r>
    </w:p>
    <w:p w:rsidR="0005639C" w:rsidRDefault="0005639C" w:rsidP="0005639C">
      <w:pPr>
        <w:pStyle w:val="a6"/>
        <w:numPr>
          <w:ilvl w:val="0"/>
          <w:numId w:val="4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532DE5">
        <w:rPr>
          <w:rFonts w:ascii="Arial" w:hAnsi="Arial" w:cs="Arial"/>
          <w:sz w:val="22"/>
          <w:lang w:val="en-US" w:eastAsia="ko-KR"/>
        </w:rPr>
        <w:t>S-Node Modification Request Acknowledge.</w:t>
      </w:r>
    </w:p>
    <w:p w:rsidR="0005639C" w:rsidRDefault="0005639C" w:rsidP="00EC64A0">
      <w:pPr>
        <w:jc w:val="both"/>
        <w:rPr>
          <w:rFonts w:ascii="Arial" w:hAnsi="Arial" w:cs="Arial"/>
          <w:sz w:val="22"/>
          <w:lang w:val="en-US" w:eastAsia="ko-KR"/>
        </w:rPr>
      </w:pPr>
    </w:p>
    <w:p w:rsidR="00073CA6" w:rsidRDefault="000A2887" w:rsidP="00EC64A0">
      <w:pPr>
        <w:jc w:val="both"/>
        <w:rPr>
          <w:rFonts w:ascii="Arial" w:hAnsi="Arial" w:cs="Arial"/>
          <w:sz w:val="22"/>
          <w:lang w:val="en-US" w:eastAsia="ko-KR"/>
        </w:rPr>
      </w:pPr>
      <w:r w:rsidRPr="0087104C">
        <w:rPr>
          <w:rFonts w:ascii="Arial" w:hAnsi="Arial" w:cs="Arial" w:hint="eastAsia"/>
          <w:sz w:val="22"/>
          <w:szCs w:val="22"/>
          <w:lang w:eastAsia="ko-KR"/>
        </w:rPr>
        <w:t xml:space="preserve">As mentioned in </w:t>
      </w:r>
      <w:r w:rsidR="006D65BB" w:rsidRPr="0087104C">
        <w:rPr>
          <w:rFonts w:ascii="Arial" w:hAnsi="Arial" w:cs="Arial"/>
          <w:sz w:val="22"/>
          <w:szCs w:val="22"/>
          <w:lang w:eastAsia="ko-KR"/>
        </w:rPr>
        <w:t>[1]</w:t>
      </w:r>
      <w:r w:rsidRPr="0087104C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016313">
        <w:rPr>
          <w:rFonts w:ascii="Arial" w:hAnsi="Arial" w:cs="Arial"/>
          <w:sz w:val="22"/>
          <w:szCs w:val="22"/>
          <w:lang w:eastAsia="ko-KR"/>
        </w:rPr>
        <w:t xml:space="preserve">some </w:t>
      </w:r>
      <w:proofErr w:type="spellStart"/>
      <w:r w:rsidR="0001631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16313">
        <w:rPr>
          <w:rFonts w:ascii="Arial" w:hAnsi="Arial" w:cs="Arial"/>
          <w:sz w:val="22"/>
          <w:szCs w:val="22"/>
          <w:lang w:eastAsia="ko-KR"/>
        </w:rPr>
        <w:t xml:space="preserve"> parameters - </w:t>
      </w:r>
      <w:r w:rsidR="00016313" w:rsidRPr="00F16848">
        <w:rPr>
          <w:rFonts w:ascii="Arial" w:hAnsi="Arial" w:cs="Arial"/>
          <w:sz w:val="22"/>
          <w:szCs w:val="22"/>
          <w:lang w:eastAsia="ko-KR"/>
        </w:rPr>
        <w:t>UE Aggregate Maximum Bit Rate</w:t>
      </w:r>
      <w:r w:rsidR="00016313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016313" w:rsidRPr="00F16848">
        <w:rPr>
          <w:rFonts w:ascii="Arial" w:hAnsi="Arial" w:cs="Arial"/>
          <w:sz w:val="22"/>
          <w:szCs w:val="22"/>
          <w:lang w:eastAsia="ko-KR"/>
        </w:rPr>
        <w:t>Maximum Flow Bit Rate</w:t>
      </w:r>
      <w:r w:rsidR="00016313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016313" w:rsidRPr="00F16848">
        <w:rPr>
          <w:rFonts w:ascii="Arial" w:hAnsi="Arial" w:cs="Arial"/>
          <w:sz w:val="22"/>
          <w:szCs w:val="22"/>
          <w:lang w:eastAsia="ko-KR"/>
        </w:rPr>
        <w:t>Guaranteed Flow Bit Rate</w:t>
      </w:r>
      <w:r w:rsidR="00016313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016313" w:rsidRPr="00F16848">
        <w:rPr>
          <w:rFonts w:ascii="Arial" w:hAnsi="Arial" w:cs="Arial"/>
          <w:sz w:val="22"/>
          <w:szCs w:val="22"/>
          <w:lang w:eastAsia="ko-KR"/>
        </w:rPr>
        <w:t>Maximum Packet Loss Rate</w:t>
      </w:r>
      <w:r w:rsidR="00016313" w:rsidRPr="0083189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16313">
        <w:rPr>
          <w:rFonts w:ascii="Arial" w:hAnsi="Arial" w:cs="Arial"/>
          <w:sz w:val="22"/>
          <w:szCs w:val="22"/>
          <w:lang w:eastAsia="ko-KR"/>
        </w:rPr>
        <w:t xml:space="preserve">- </w:t>
      </w:r>
      <w:r w:rsidR="00016313" w:rsidRPr="00831892">
        <w:rPr>
          <w:rFonts w:ascii="Arial" w:hAnsi="Arial" w:cs="Arial"/>
          <w:sz w:val="22"/>
          <w:szCs w:val="22"/>
          <w:lang w:eastAsia="ko-KR"/>
        </w:rPr>
        <w:t xml:space="preserve">can </w:t>
      </w:r>
      <w:r w:rsidR="00016313">
        <w:rPr>
          <w:rFonts w:ascii="Arial" w:hAnsi="Arial" w:cs="Arial"/>
          <w:sz w:val="22"/>
          <w:szCs w:val="22"/>
          <w:lang w:eastAsia="ko-KR"/>
        </w:rPr>
        <w:t>be configured differently</w:t>
      </w:r>
      <w:r w:rsidR="00016313" w:rsidRPr="00F1684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16313">
        <w:rPr>
          <w:rFonts w:ascii="Arial" w:hAnsi="Arial" w:cs="Arial"/>
          <w:sz w:val="22"/>
          <w:szCs w:val="22"/>
          <w:lang w:eastAsia="ko-KR"/>
        </w:rPr>
        <w:t xml:space="preserve">for DL and UL. </w:t>
      </w:r>
      <w:r w:rsidR="00611979">
        <w:rPr>
          <w:rFonts w:ascii="Arial" w:hAnsi="Arial" w:cs="Arial"/>
          <w:sz w:val="22"/>
          <w:szCs w:val="22"/>
          <w:lang w:eastAsia="ko-KR"/>
        </w:rPr>
        <w:t>But</w:t>
      </w:r>
      <w:r w:rsidR="0087104C">
        <w:rPr>
          <w:rFonts w:ascii="Arial" w:hAnsi="Arial" w:cs="Arial"/>
          <w:sz w:val="22"/>
          <w:szCs w:val="22"/>
          <w:lang w:eastAsia="ko-KR"/>
        </w:rPr>
        <w:t xml:space="preserve">, we don’t think the </w:t>
      </w:r>
      <w:r w:rsidR="0087104C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231CB7">
        <w:rPr>
          <w:rFonts w:ascii="Arial" w:hAnsi="Arial" w:cs="Arial"/>
          <w:sz w:val="22"/>
          <w:szCs w:val="22"/>
          <w:lang w:eastAsia="ko-KR"/>
        </w:rPr>
        <w:t>g</w:t>
      </w:r>
      <w:r w:rsidR="0087104C">
        <w:rPr>
          <w:rFonts w:ascii="Arial" w:hAnsi="Arial" w:cs="Arial"/>
          <w:sz w:val="22"/>
          <w:lang w:val="en-US" w:eastAsia="ko-KR"/>
        </w:rPr>
        <w:t xml:space="preserve"> is </w:t>
      </w:r>
      <w:r w:rsidR="00611979">
        <w:rPr>
          <w:rFonts w:ascii="Arial" w:hAnsi="Arial" w:cs="Arial"/>
          <w:sz w:val="22"/>
          <w:lang w:val="en-US" w:eastAsia="ko-KR"/>
        </w:rPr>
        <w:t>necessary</w:t>
      </w:r>
      <w:r w:rsidR="0087104C">
        <w:rPr>
          <w:rFonts w:ascii="Arial" w:hAnsi="Arial" w:cs="Arial"/>
          <w:sz w:val="22"/>
          <w:lang w:val="en-US" w:eastAsia="ko-KR"/>
        </w:rPr>
        <w:t xml:space="preserve"> </w:t>
      </w:r>
      <w:r w:rsidR="00573D35">
        <w:rPr>
          <w:rFonts w:ascii="Arial" w:hAnsi="Arial" w:cs="Arial"/>
          <w:sz w:val="22"/>
          <w:lang w:val="en-US" w:eastAsia="ko-KR"/>
        </w:rPr>
        <w:t>by</w:t>
      </w:r>
      <w:r w:rsidR="00073CA6">
        <w:rPr>
          <w:rFonts w:ascii="Arial" w:hAnsi="Arial" w:cs="Arial"/>
          <w:sz w:val="22"/>
          <w:lang w:val="en-US" w:eastAsia="ko-KR"/>
        </w:rPr>
        <w:t xml:space="preserve"> the</w:t>
      </w:r>
      <w:r w:rsidR="00611979">
        <w:rPr>
          <w:rFonts w:ascii="Arial" w:hAnsi="Arial" w:cs="Arial"/>
          <w:sz w:val="22"/>
          <w:lang w:val="en-US" w:eastAsia="ko-KR"/>
        </w:rPr>
        <w:t xml:space="preserve"> </w:t>
      </w:r>
      <w:r w:rsidR="00611979">
        <w:rPr>
          <w:rFonts w:ascii="Arial" w:hAnsi="Arial" w:cs="Arial"/>
          <w:sz w:val="22"/>
          <w:szCs w:val="22"/>
          <w:lang w:eastAsia="ko-KR"/>
        </w:rPr>
        <w:t xml:space="preserve">parameters. Such similar </w:t>
      </w:r>
      <w:proofErr w:type="spellStart"/>
      <w:r w:rsidR="0061197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11979">
        <w:rPr>
          <w:rFonts w:ascii="Arial" w:hAnsi="Arial" w:cs="Arial"/>
          <w:sz w:val="22"/>
          <w:szCs w:val="22"/>
          <w:lang w:eastAsia="ko-KR"/>
        </w:rPr>
        <w:t xml:space="preserve"> parameters 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have already </w:t>
      </w:r>
      <w:r w:rsidR="00611979">
        <w:rPr>
          <w:rFonts w:ascii="Arial" w:hAnsi="Arial" w:cs="Arial"/>
          <w:sz w:val="22"/>
          <w:szCs w:val="22"/>
          <w:lang w:eastAsia="ko-KR"/>
        </w:rPr>
        <w:t>exist</w:t>
      </w:r>
      <w:r w:rsidR="00073CA6">
        <w:rPr>
          <w:rFonts w:ascii="Arial" w:hAnsi="Arial" w:cs="Arial"/>
          <w:sz w:val="22"/>
          <w:szCs w:val="22"/>
          <w:lang w:eastAsia="ko-KR"/>
        </w:rPr>
        <w:t>ed</w:t>
      </w:r>
      <w:r w:rsidR="00611979">
        <w:rPr>
          <w:rFonts w:ascii="Arial" w:hAnsi="Arial" w:cs="Arial"/>
          <w:sz w:val="22"/>
          <w:szCs w:val="22"/>
          <w:lang w:eastAsia="ko-KR"/>
        </w:rPr>
        <w:t xml:space="preserve"> in LTE</w:t>
      </w:r>
      <w:r w:rsidR="002D40A2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2D40A2">
        <w:rPr>
          <w:rFonts w:ascii="Arial" w:hAnsi="Arial" w:cs="Arial" w:hint="eastAsia"/>
          <w:sz w:val="22"/>
          <w:szCs w:val="22"/>
          <w:lang w:eastAsia="ko-KR"/>
        </w:rPr>
        <w:t>as the following Figure</w:t>
      </w:r>
      <w:r w:rsidR="00611979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0E27C1" w:rsidRPr="00D849A8">
        <w:rPr>
          <w:rFonts w:ascii="Arial" w:hAnsi="Arial" w:cs="Arial"/>
          <w:sz w:val="22"/>
          <w:szCs w:val="22"/>
          <w:lang w:eastAsia="ko-KR"/>
        </w:rPr>
        <w:t>UL/DL</w:t>
      </w:r>
      <w:r w:rsidR="00073CA6" w:rsidRPr="00D849A8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073CA6" w:rsidRPr="00D849A8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73CA6" w:rsidRPr="00D849A8">
        <w:rPr>
          <w:rFonts w:ascii="Arial" w:hAnsi="Arial" w:cs="Arial"/>
          <w:sz w:val="22"/>
          <w:szCs w:val="22"/>
          <w:lang w:eastAsia="ko-KR"/>
        </w:rPr>
        <w:t xml:space="preserve"> parameters for </w:t>
      </w:r>
      <w:r w:rsidR="00074669">
        <w:rPr>
          <w:rFonts w:ascii="Arial" w:hAnsi="Arial" w:cs="Arial"/>
          <w:sz w:val="22"/>
          <w:szCs w:val="22"/>
          <w:lang w:eastAsia="ko-KR"/>
        </w:rPr>
        <w:t xml:space="preserve">an EPS bearer </w:t>
      </w:r>
      <w:r w:rsidR="0076713D">
        <w:rPr>
          <w:rFonts w:ascii="Arial" w:hAnsi="Arial" w:cs="Arial"/>
          <w:sz w:val="22"/>
          <w:szCs w:val="22"/>
          <w:lang w:eastAsia="ko-KR"/>
        </w:rPr>
        <w:t xml:space="preserve">can 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have different values, 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nevertheless 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UL and DL </w:t>
      </w:r>
      <w:r w:rsidR="00231CB7">
        <w:rPr>
          <w:rFonts w:ascii="Arial" w:hAnsi="Arial" w:cs="Arial"/>
          <w:sz w:val="22"/>
          <w:szCs w:val="22"/>
          <w:lang w:eastAsia="ko-KR"/>
        </w:rPr>
        <w:t xml:space="preserve">traffic 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are </w:t>
      </w:r>
      <w:r w:rsidR="00074669">
        <w:rPr>
          <w:rFonts w:ascii="Arial" w:hAnsi="Arial" w:cs="Arial"/>
          <w:sz w:val="22"/>
          <w:szCs w:val="22"/>
          <w:lang w:eastAsia="ko-KR"/>
        </w:rPr>
        <w:t>mapped to one</w:t>
      </w:r>
      <w:r w:rsidR="00611979">
        <w:rPr>
          <w:rFonts w:ascii="Arial" w:hAnsi="Arial" w:cs="Arial"/>
          <w:sz w:val="22"/>
          <w:szCs w:val="22"/>
          <w:lang w:eastAsia="ko-KR"/>
        </w:rPr>
        <w:t xml:space="preserve"> DRB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 associated with the </w:t>
      </w:r>
      <w:r w:rsidR="00611979">
        <w:rPr>
          <w:rFonts w:ascii="Arial" w:hAnsi="Arial" w:cs="Arial"/>
          <w:sz w:val="22"/>
          <w:szCs w:val="22"/>
          <w:lang w:eastAsia="ko-KR"/>
        </w:rPr>
        <w:t>EPS bearer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. Like LTE, a </w:t>
      </w:r>
      <w:proofErr w:type="spellStart"/>
      <w:r w:rsidR="00073CA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73CA6"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76713D">
        <w:rPr>
          <w:rFonts w:ascii="Arial" w:hAnsi="Arial" w:cs="Arial"/>
          <w:sz w:val="22"/>
          <w:szCs w:val="22"/>
          <w:lang w:eastAsia="ko-KR"/>
        </w:rPr>
        <w:t>,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 whose </w:t>
      </w:r>
      <w:r w:rsidR="00231CB7" w:rsidRPr="00D849A8">
        <w:rPr>
          <w:rFonts w:ascii="Arial" w:hAnsi="Arial" w:cs="Arial"/>
          <w:sz w:val="22"/>
          <w:szCs w:val="22"/>
          <w:lang w:eastAsia="ko-KR"/>
        </w:rPr>
        <w:t>UL/DL</w:t>
      </w:r>
      <w:r w:rsidR="00231CB7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073CA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73CA6">
        <w:rPr>
          <w:rFonts w:ascii="Arial" w:hAnsi="Arial" w:cs="Arial"/>
          <w:sz w:val="22"/>
          <w:szCs w:val="22"/>
          <w:lang w:eastAsia="ko-KR"/>
        </w:rPr>
        <w:t xml:space="preserve"> parameters have different values</w:t>
      </w:r>
      <w:r w:rsidR="0076713D">
        <w:rPr>
          <w:rFonts w:ascii="Arial" w:hAnsi="Arial" w:cs="Arial"/>
          <w:sz w:val="22"/>
          <w:szCs w:val="22"/>
          <w:lang w:eastAsia="ko-KR"/>
        </w:rPr>
        <w:t>,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535FC">
        <w:rPr>
          <w:rFonts w:ascii="Arial" w:hAnsi="Arial" w:cs="Arial"/>
          <w:sz w:val="22"/>
          <w:szCs w:val="22"/>
          <w:lang w:eastAsia="ko-KR"/>
        </w:rPr>
        <w:t>would</w:t>
      </w:r>
      <w:r w:rsidR="00073CA6">
        <w:rPr>
          <w:rFonts w:ascii="Arial" w:hAnsi="Arial" w:cs="Arial"/>
          <w:sz w:val="22"/>
          <w:szCs w:val="22"/>
          <w:lang w:eastAsia="ko-KR"/>
        </w:rPr>
        <w:t xml:space="preserve"> be mapped to the same DRB.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 </w:t>
      </w:r>
    </w:p>
    <w:p w:rsidR="00611979" w:rsidRDefault="00611979" w:rsidP="00611979">
      <w:pPr>
        <w:jc w:val="center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noProof/>
          <w:sz w:val="22"/>
          <w:lang w:val="en-US" w:eastAsia="ko-KR"/>
        </w:rPr>
        <w:drawing>
          <wp:inline distT="0" distB="0" distL="0" distR="0">
            <wp:extent cx="6118860" cy="4838700"/>
            <wp:effectExtent l="19050" t="19050" r="15240" b="190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4838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116C3" w:rsidRDefault="00D116C3" w:rsidP="00D116C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8B501C" w:rsidRPr="00310997" w:rsidRDefault="00F844E1" w:rsidP="00073CA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So, we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 couldn’t </w:t>
      </w:r>
      <w:r w:rsidR="00310997">
        <w:rPr>
          <w:rFonts w:ascii="Arial" w:hAnsi="Arial" w:cs="Arial"/>
          <w:sz w:val="22"/>
          <w:szCs w:val="22"/>
          <w:lang w:eastAsia="ko-KR"/>
        </w:rPr>
        <w:t>find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040E1">
        <w:rPr>
          <w:rFonts w:ascii="Arial" w:hAnsi="Arial" w:cs="Arial"/>
          <w:sz w:val="22"/>
          <w:szCs w:val="22"/>
          <w:lang w:eastAsia="ko-KR"/>
        </w:rPr>
        <w:t>any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 reason</w:t>
      </w:r>
      <w:r w:rsidR="001040E1">
        <w:rPr>
          <w:rFonts w:ascii="Arial" w:hAnsi="Arial" w:cs="Arial"/>
          <w:sz w:val="22"/>
          <w:szCs w:val="22"/>
          <w:lang w:eastAsia="ko-KR"/>
        </w:rPr>
        <w:t>s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040E1">
        <w:rPr>
          <w:rFonts w:ascii="Arial" w:hAnsi="Arial" w:cs="Arial"/>
          <w:sz w:val="22"/>
          <w:szCs w:val="22"/>
          <w:lang w:eastAsia="ko-KR"/>
        </w:rPr>
        <w:t>why</w:t>
      </w:r>
      <w:r w:rsidR="008B501C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8B501C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8B501C">
        <w:rPr>
          <w:rFonts w:ascii="Arial" w:hAnsi="Arial" w:cs="Arial"/>
          <w:sz w:val="22"/>
          <w:szCs w:val="22"/>
          <w:lang w:eastAsia="ko-KR"/>
        </w:rPr>
        <w:t>g</w:t>
      </w:r>
      <w:r w:rsidR="008B501C" w:rsidRPr="001040E1">
        <w:rPr>
          <w:rFonts w:ascii="Arial" w:hAnsi="Arial" w:cs="Arial"/>
          <w:sz w:val="22"/>
          <w:szCs w:val="22"/>
          <w:lang w:eastAsia="ko-KR"/>
        </w:rPr>
        <w:t xml:space="preserve"> is necessary</w:t>
      </w:r>
      <w:r w:rsidR="001040E1" w:rsidRPr="001040E1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310997">
        <w:rPr>
          <w:rFonts w:ascii="Arial" w:hAnsi="Arial" w:cs="Arial"/>
          <w:sz w:val="22"/>
          <w:szCs w:val="22"/>
          <w:lang w:eastAsia="ko-KR"/>
        </w:rPr>
        <w:t xml:space="preserve">If most network venders think that the </w:t>
      </w:r>
      <w:r w:rsidR="00310997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310997">
        <w:rPr>
          <w:rFonts w:ascii="Arial" w:hAnsi="Arial" w:cs="Arial"/>
          <w:sz w:val="22"/>
          <w:szCs w:val="22"/>
          <w:lang w:eastAsia="ko-KR"/>
        </w:rPr>
        <w:t>g</w:t>
      </w:r>
      <w:r w:rsidR="00310997" w:rsidRPr="001040E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10997">
        <w:rPr>
          <w:rFonts w:ascii="Arial" w:hAnsi="Arial" w:cs="Arial"/>
          <w:sz w:val="22"/>
          <w:szCs w:val="22"/>
          <w:lang w:eastAsia="ko-KR"/>
        </w:rPr>
        <w:t xml:space="preserve">should be allowed, we will not </w:t>
      </w:r>
      <w:r w:rsidR="00310997" w:rsidRPr="00310997">
        <w:rPr>
          <w:rFonts w:ascii="Arial" w:hAnsi="Arial" w:cs="Arial"/>
          <w:sz w:val="22"/>
          <w:szCs w:val="22"/>
          <w:lang w:eastAsia="ko-KR"/>
        </w:rPr>
        <w:t xml:space="preserve">oppose </w:t>
      </w:r>
      <w:r w:rsidR="00310997">
        <w:rPr>
          <w:rFonts w:ascii="Arial" w:hAnsi="Arial" w:cs="Arial"/>
          <w:sz w:val="22"/>
          <w:szCs w:val="22"/>
          <w:lang w:eastAsia="ko-KR"/>
        </w:rPr>
        <w:t xml:space="preserve">it. However, regardless of whether to allow the </w:t>
      </w:r>
      <w:r w:rsidR="00310997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310997">
        <w:rPr>
          <w:rFonts w:ascii="Arial" w:hAnsi="Arial" w:cs="Arial"/>
          <w:sz w:val="22"/>
          <w:szCs w:val="22"/>
          <w:lang w:eastAsia="ko-KR"/>
        </w:rPr>
        <w:t xml:space="preserve">g, there is no need to include any descriptions in the stage-2 because the </w:t>
      </w:r>
      <w:r w:rsidR="00310997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310997">
        <w:rPr>
          <w:rFonts w:ascii="Arial" w:hAnsi="Arial" w:cs="Arial"/>
          <w:sz w:val="22"/>
          <w:szCs w:val="22"/>
          <w:lang w:eastAsia="ko-KR"/>
        </w:rPr>
        <w:t>g can already be supported in the stage-3.</w:t>
      </w:r>
      <w:r w:rsidR="00310997" w:rsidRPr="0031099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10997">
        <w:rPr>
          <w:rFonts w:ascii="Arial" w:hAnsi="Arial" w:cs="Arial"/>
          <w:sz w:val="22"/>
          <w:szCs w:val="22"/>
          <w:lang w:eastAsia="ko-KR"/>
        </w:rPr>
        <w:t xml:space="preserve">Therefore, we propose not to add any descriptions related to the </w:t>
      </w:r>
      <w:r w:rsidR="00310997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310997">
        <w:rPr>
          <w:rFonts w:ascii="Arial" w:hAnsi="Arial" w:cs="Arial"/>
          <w:sz w:val="22"/>
          <w:szCs w:val="22"/>
          <w:lang w:eastAsia="ko-KR"/>
        </w:rPr>
        <w:t>g.</w:t>
      </w:r>
    </w:p>
    <w:p w:rsidR="008F5B2E" w:rsidRDefault="008F5B2E" w:rsidP="008F5B2E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There is no need to </w:t>
      </w:r>
      <w:r w:rsidRPr="001B2DC6">
        <w:rPr>
          <w:rFonts w:ascii="Arial" w:hAnsi="Arial" w:cs="Arial"/>
          <w:b/>
          <w:sz w:val="22"/>
          <w:szCs w:val="22"/>
        </w:rPr>
        <w:t xml:space="preserve">capture </w:t>
      </w:r>
      <w:r w:rsidRPr="00222BA0">
        <w:rPr>
          <w:rFonts w:ascii="Arial" w:hAnsi="Arial" w:cs="Arial"/>
          <w:b/>
          <w:sz w:val="22"/>
          <w:szCs w:val="22"/>
        </w:rPr>
        <w:t>any descriptions related to the asymmetric mapping</w:t>
      </w:r>
      <w:r w:rsidRPr="001B2DC6">
        <w:rPr>
          <w:rFonts w:ascii="Arial" w:hAnsi="Arial" w:cs="Arial"/>
          <w:b/>
          <w:sz w:val="22"/>
          <w:szCs w:val="22"/>
        </w:rPr>
        <w:t xml:space="preserve"> in </w:t>
      </w:r>
      <w:r>
        <w:rPr>
          <w:rFonts w:ascii="Arial" w:hAnsi="Arial" w:cs="Arial" w:hint="eastAsia"/>
          <w:b/>
          <w:sz w:val="22"/>
          <w:szCs w:val="22"/>
        </w:rPr>
        <w:t>t</w:t>
      </w:r>
      <w:r>
        <w:rPr>
          <w:rFonts w:ascii="Arial" w:hAnsi="Arial" w:cs="Arial"/>
          <w:b/>
          <w:sz w:val="22"/>
          <w:szCs w:val="22"/>
        </w:rPr>
        <w:t xml:space="preserve">he </w:t>
      </w:r>
      <w:r w:rsidRPr="00222BA0">
        <w:rPr>
          <w:rFonts w:ascii="Arial" w:hAnsi="Arial" w:cs="Arial"/>
          <w:b/>
          <w:sz w:val="22"/>
          <w:szCs w:val="22"/>
        </w:rPr>
        <w:t>stage-2</w:t>
      </w:r>
      <w:r>
        <w:rPr>
          <w:rFonts w:ascii="Arial" w:hAnsi="Arial" w:cs="Arial"/>
          <w:b/>
          <w:sz w:val="22"/>
          <w:szCs w:val="22"/>
        </w:rPr>
        <w:t>.</w:t>
      </w:r>
    </w:p>
    <w:p w:rsidR="00136DC9" w:rsidRPr="008F5B2E" w:rsidRDefault="00136DC9" w:rsidP="00073CA6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073CA6" w:rsidRDefault="005B625A" w:rsidP="00073CA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I</w:t>
      </w:r>
      <w:r w:rsidR="0082694F">
        <w:rPr>
          <w:rFonts w:ascii="Arial" w:hAnsi="Arial" w:cs="Arial"/>
          <w:sz w:val="22"/>
          <w:szCs w:val="22"/>
          <w:lang w:eastAsia="ko-KR"/>
        </w:rPr>
        <w:t xml:space="preserve">f </w:t>
      </w:r>
      <w:r>
        <w:rPr>
          <w:rFonts w:ascii="Arial" w:hAnsi="Arial" w:cs="Arial"/>
          <w:sz w:val="22"/>
          <w:szCs w:val="22"/>
          <w:lang w:eastAsia="ko-KR"/>
        </w:rPr>
        <w:t xml:space="preserve">RAN2 make a decision that </w:t>
      </w:r>
      <w:r w:rsidR="0082694F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82694F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82694F">
        <w:rPr>
          <w:rFonts w:ascii="Arial" w:hAnsi="Arial" w:cs="Arial"/>
          <w:sz w:val="22"/>
          <w:szCs w:val="22"/>
          <w:lang w:eastAsia="ko-KR"/>
        </w:rPr>
        <w:t xml:space="preserve">g </w:t>
      </w:r>
      <w:r>
        <w:rPr>
          <w:rFonts w:ascii="Arial" w:hAnsi="Arial" w:cs="Arial"/>
          <w:sz w:val="22"/>
          <w:szCs w:val="22"/>
          <w:lang w:eastAsia="ko-KR"/>
        </w:rPr>
        <w:t>should be</w:t>
      </w:r>
      <w:r w:rsidR="0082694F">
        <w:rPr>
          <w:rFonts w:ascii="Arial" w:hAnsi="Arial" w:cs="Arial"/>
          <w:sz w:val="22"/>
          <w:szCs w:val="22"/>
          <w:lang w:eastAsia="ko-KR"/>
        </w:rPr>
        <w:t xml:space="preserve"> allowed, </w:t>
      </w:r>
      <w:r w:rsidR="00030E47">
        <w:rPr>
          <w:rFonts w:ascii="Arial" w:hAnsi="Arial" w:cs="Arial"/>
          <w:sz w:val="22"/>
          <w:szCs w:val="22"/>
          <w:lang w:eastAsia="ko-KR"/>
        </w:rPr>
        <w:t xml:space="preserve">RAN2 have to ask RAN3 </w:t>
      </w:r>
      <w:r w:rsidR="008F0DC2">
        <w:rPr>
          <w:rFonts w:ascii="Arial" w:hAnsi="Arial" w:cs="Arial"/>
          <w:sz w:val="22"/>
          <w:szCs w:val="22"/>
          <w:lang w:eastAsia="ko-KR"/>
        </w:rPr>
        <w:t>to</w:t>
      </w:r>
      <w:r w:rsidR="00030E4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2694F">
        <w:rPr>
          <w:rFonts w:ascii="Arial" w:hAnsi="Arial" w:cs="Arial"/>
          <w:sz w:val="22"/>
          <w:szCs w:val="22"/>
          <w:lang w:eastAsia="ko-KR"/>
        </w:rPr>
        <w:t xml:space="preserve">redesign </w:t>
      </w:r>
      <w:r w:rsidR="00030E47">
        <w:rPr>
          <w:rFonts w:ascii="Arial" w:hAnsi="Arial" w:cs="Arial"/>
          <w:sz w:val="22"/>
          <w:szCs w:val="22"/>
          <w:lang w:eastAsia="ko-KR"/>
        </w:rPr>
        <w:t>mapping information</w:t>
      </w:r>
      <w:r>
        <w:rPr>
          <w:rFonts w:ascii="Arial" w:hAnsi="Arial" w:cs="Arial"/>
          <w:sz w:val="22"/>
          <w:szCs w:val="22"/>
          <w:lang w:eastAsia="ko-KR"/>
        </w:rPr>
        <w:t xml:space="preserve">, which is </w:t>
      </w:r>
      <w:r w:rsidR="003146C1">
        <w:rPr>
          <w:rFonts w:ascii="Arial" w:hAnsi="Arial" w:cs="Arial"/>
          <w:sz w:val="22"/>
          <w:szCs w:val="22"/>
          <w:lang w:eastAsia="ko-KR"/>
        </w:rPr>
        <w:t>transmitted</w:t>
      </w:r>
      <w:r w:rsidRPr="005B6FC8">
        <w:rPr>
          <w:rFonts w:ascii="Arial" w:hAnsi="Arial" w:cs="Arial"/>
          <w:sz w:val="22"/>
          <w:szCs w:val="22"/>
          <w:lang w:eastAsia="ko-KR"/>
        </w:rPr>
        <w:t xml:space="preserve"> in the specific cases (e.g., handover and dual connectivity)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="00030E47">
        <w:rPr>
          <w:rFonts w:ascii="Arial" w:hAnsi="Arial" w:cs="Arial"/>
          <w:sz w:val="22"/>
          <w:szCs w:val="22"/>
          <w:lang w:eastAsia="ko-KR"/>
        </w:rPr>
        <w:t>i</w:t>
      </w:r>
      <w:r w:rsidR="00030E47" w:rsidRPr="00030E47">
        <w:rPr>
          <w:rFonts w:ascii="Arial" w:hAnsi="Arial" w:cs="Arial"/>
          <w:sz w:val="22"/>
          <w:szCs w:val="22"/>
          <w:lang w:eastAsia="ko-KR"/>
        </w:rPr>
        <w:t>n consideration of</w:t>
      </w:r>
      <w:r w:rsidR="00030E47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030E47" w:rsidRPr="005B6FC8">
        <w:rPr>
          <w:rFonts w:ascii="Arial" w:hAnsi="Arial" w:cs="Arial"/>
          <w:sz w:val="22"/>
          <w:szCs w:val="22"/>
          <w:lang w:eastAsia="ko-KR"/>
        </w:rPr>
        <w:t>asymmetric mappin</w:t>
      </w:r>
      <w:r w:rsidR="00030E47">
        <w:rPr>
          <w:rFonts w:ascii="Arial" w:hAnsi="Arial" w:cs="Arial"/>
          <w:sz w:val="22"/>
          <w:szCs w:val="22"/>
          <w:lang w:eastAsia="ko-KR"/>
        </w:rPr>
        <w:t>g</w:t>
      </w:r>
      <w:r w:rsidR="0082694F">
        <w:rPr>
          <w:rFonts w:ascii="Arial" w:hAnsi="Arial" w:cs="Arial"/>
          <w:sz w:val="22"/>
          <w:szCs w:val="22"/>
          <w:lang w:eastAsia="ko-KR"/>
        </w:rPr>
        <w:t>.</w:t>
      </w:r>
    </w:p>
    <w:p w:rsidR="0082694F" w:rsidRPr="0082694F" w:rsidRDefault="0082694F" w:rsidP="00073CA6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222BA0" w:rsidRDefault="00222BA0" w:rsidP="0072169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 w:rsidR="0082694F">
        <w:rPr>
          <w:rFonts w:ascii="Arial" w:hAnsi="Arial" w:cs="Arial"/>
          <w:b/>
          <w:sz w:val="22"/>
          <w:szCs w:val="22"/>
          <w:lang w:eastAsia="ko-KR"/>
        </w:rPr>
        <w:t xml:space="preserve">the </w:t>
      </w:r>
      <w:r w:rsidR="0082694F" w:rsidRPr="0082694F">
        <w:rPr>
          <w:rFonts w:ascii="Arial" w:hAnsi="Arial" w:cs="Arial"/>
          <w:b/>
          <w:sz w:val="22"/>
          <w:szCs w:val="22"/>
        </w:rPr>
        <w:t>asymmetric</w:t>
      </w:r>
      <w:r w:rsidR="0082694F" w:rsidRPr="0082694F">
        <w:rPr>
          <w:rFonts w:ascii="Arial" w:hAnsi="Arial" w:cs="Arial"/>
          <w:b/>
          <w:sz w:val="22"/>
          <w:szCs w:val="22"/>
          <w:lang w:eastAsia="ko-KR"/>
        </w:rPr>
        <w:t xml:space="preserve"> mapping</w:t>
      </w:r>
      <w:r w:rsidR="0082694F" w:rsidRPr="00EA7C33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82694F">
        <w:rPr>
          <w:rFonts w:ascii="Arial" w:hAnsi="Arial" w:cs="Arial"/>
          <w:b/>
          <w:sz w:val="22"/>
          <w:szCs w:val="22"/>
          <w:lang w:eastAsia="ko-KR"/>
        </w:rPr>
        <w:t xml:space="preserve">should be sent to 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RAN3</w:t>
      </w:r>
      <w:r w:rsidR="001D1286">
        <w:rPr>
          <w:rFonts w:ascii="Arial" w:hAnsi="Arial" w:cs="Arial"/>
          <w:b/>
          <w:sz w:val="22"/>
          <w:szCs w:val="22"/>
          <w:lang w:eastAsia="ko-KR"/>
        </w:rPr>
        <w:t xml:space="preserve"> if RAN2 make a decision that </w:t>
      </w:r>
      <w:r w:rsidR="001D1286" w:rsidRPr="001D1286">
        <w:rPr>
          <w:rFonts w:ascii="Arial" w:hAnsi="Arial" w:cs="Arial"/>
          <w:b/>
          <w:sz w:val="22"/>
          <w:szCs w:val="22"/>
          <w:lang w:eastAsia="ko-KR"/>
        </w:rPr>
        <w:t xml:space="preserve">the asymmetric mapping for UL/DL </w:t>
      </w:r>
      <w:proofErr w:type="spellStart"/>
      <w:r w:rsidR="001D1286" w:rsidRPr="001D1286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1D1286" w:rsidRPr="001D1286">
        <w:rPr>
          <w:rFonts w:ascii="Arial" w:hAnsi="Arial" w:cs="Arial"/>
          <w:b/>
          <w:sz w:val="22"/>
          <w:szCs w:val="22"/>
          <w:lang w:eastAsia="ko-KR"/>
        </w:rPr>
        <w:t xml:space="preserve"> flows can be allowed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76554" w:rsidRPr="00C7025E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C9780B" w:rsidRPr="00C9780B">
        <w:rPr>
          <w:rFonts w:ascii="Arial" w:hAnsi="Arial" w:cs="Arial"/>
          <w:sz w:val="22"/>
          <w:szCs w:val="22"/>
          <w:lang w:eastAsia="ko-KR"/>
        </w:rPr>
        <w:t>the asymmetric mapping</w:t>
      </w:r>
      <w:r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9780B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8831E2" w:rsidRDefault="008831E2" w:rsidP="008831E2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There is no need to </w:t>
      </w:r>
      <w:r w:rsidRPr="001B2DC6">
        <w:rPr>
          <w:rFonts w:ascii="Arial" w:hAnsi="Arial" w:cs="Arial"/>
          <w:b/>
          <w:sz w:val="22"/>
          <w:szCs w:val="22"/>
        </w:rPr>
        <w:t xml:space="preserve">capture </w:t>
      </w:r>
      <w:r w:rsidRPr="00222BA0">
        <w:rPr>
          <w:rFonts w:ascii="Arial" w:hAnsi="Arial" w:cs="Arial"/>
          <w:b/>
          <w:sz w:val="22"/>
          <w:szCs w:val="22"/>
        </w:rPr>
        <w:t>any descriptions related to the asymmetric mapping</w:t>
      </w:r>
      <w:r w:rsidRPr="001B2DC6">
        <w:rPr>
          <w:rFonts w:ascii="Arial" w:hAnsi="Arial" w:cs="Arial"/>
          <w:b/>
          <w:sz w:val="22"/>
          <w:szCs w:val="22"/>
        </w:rPr>
        <w:t xml:space="preserve"> in </w:t>
      </w:r>
      <w:r>
        <w:rPr>
          <w:rFonts w:ascii="Arial" w:hAnsi="Arial" w:cs="Arial" w:hint="eastAsia"/>
          <w:b/>
          <w:sz w:val="22"/>
          <w:szCs w:val="22"/>
        </w:rPr>
        <w:t>t</w:t>
      </w:r>
      <w:r>
        <w:rPr>
          <w:rFonts w:ascii="Arial" w:hAnsi="Arial" w:cs="Arial"/>
          <w:b/>
          <w:sz w:val="22"/>
          <w:szCs w:val="22"/>
        </w:rPr>
        <w:t xml:space="preserve">he </w:t>
      </w:r>
      <w:r w:rsidRPr="00222BA0">
        <w:rPr>
          <w:rFonts w:ascii="Arial" w:hAnsi="Arial" w:cs="Arial"/>
          <w:b/>
          <w:sz w:val="22"/>
          <w:szCs w:val="22"/>
        </w:rPr>
        <w:t>stage-2</w:t>
      </w:r>
      <w:r>
        <w:rPr>
          <w:rFonts w:ascii="Arial" w:hAnsi="Arial" w:cs="Arial"/>
          <w:b/>
          <w:sz w:val="22"/>
          <w:szCs w:val="22"/>
        </w:rPr>
        <w:t>.</w:t>
      </w:r>
    </w:p>
    <w:p w:rsidR="00721693" w:rsidRDefault="00721693" w:rsidP="0072169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the </w:t>
      </w:r>
      <w:r w:rsidRPr="0082694F">
        <w:rPr>
          <w:rFonts w:ascii="Arial" w:hAnsi="Arial" w:cs="Arial"/>
          <w:b/>
          <w:sz w:val="22"/>
          <w:szCs w:val="22"/>
        </w:rPr>
        <w:t>asymmetric</w:t>
      </w:r>
      <w:r w:rsidRPr="0082694F">
        <w:rPr>
          <w:rFonts w:ascii="Arial" w:hAnsi="Arial" w:cs="Arial"/>
          <w:b/>
          <w:sz w:val="22"/>
          <w:szCs w:val="22"/>
          <w:lang w:eastAsia="ko-KR"/>
        </w:rPr>
        <w:t xml:space="preserve"> mapping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should be sent to 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RAN3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if RAN2 make a decision that </w:t>
      </w:r>
      <w:r w:rsidRPr="001D1286">
        <w:rPr>
          <w:rFonts w:ascii="Arial" w:hAnsi="Arial" w:cs="Arial"/>
          <w:b/>
          <w:sz w:val="22"/>
          <w:szCs w:val="22"/>
          <w:lang w:eastAsia="ko-KR"/>
        </w:rPr>
        <w:t xml:space="preserve">the asymmetric mapping for UL/DL </w:t>
      </w:r>
      <w:proofErr w:type="spellStart"/>
      <w:r w:rsidRPr="001D1286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1D1286">
        <w:rPr>
          <w:rFonts w:ascii="Arial" w:hAnsi="Arial" w:cs="Arial"/>
          <w:b/>
          <w:sz w:val="22"/>
          <w:szCs w:val="22"/>
          <w:lang w:eastAsia="ko-KR"/>
        </w:rPr>
        <w:t xml:space="preserve"> flows can be allowed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DE36E8" w:rsidRPr="00721693" w:rsidRDefault="00DE36E8" w:rsidP="00DE36E8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E36E8" w:rsidRPr="00C006C9" w:rsidRDefault="00DE36E8" w:rsidP="00DE36E8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DE36E8" w:rsidRPr="00DE36E8" w:rsidRDefault="00DE36E8" w:rsidP="00DE36E8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</w:t>
      </w:r>
      <w:r w:rsidRPr="00DE36E8">
        <w:rPr>
          <w:rFonts w:ascii="Arial" w:hAnsi="Arial" w:cs="Arial"/>
          <w:sz w:val="22"/>
          <w:lang w:val="en-US" w:eastAsia="ko-KR"/>
        </w:rPr>
        <w:t>1809974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DE36E8">
        <w:rPr>
          <w:rFonts w:ascii="Arial" w:hAnsi="Arial" w:cs="Arial" w:hint="eastAsia"/>
          <w:sz w:val="22"/>
          <w:lang w:val="en-US" w:eastAsia="ko-KR"/>
        </w:rPr>
        <w:t>DL and UL</w:t>
      </w:r>
      <w:r w:rsidRPr="00DE36E8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Pr="00DE36E8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DE36E8">
        <w:rPr>
          <w:rFonts w:ascii="Arial" w:hAnsi="Arial" w:cs="Arial"/>
          <w:sz w:val="22"/>
          <w:lang w:val="en-US" w:eastAsia="ko-KR"/>
        </w:rPr>
        <w:t xml:space="preserve"> Flow to DRB </w:t>
      </w:r>
      <w:r w:rsidRPr="00DE36E8">
        <w:rPr>
          <w:rFonts w:ascii="Arial" w:hAnsi="Arial" w:cs="Arial" w:hint="eastAsia"/>
          <w:sz w:val="22"/>
          <w:lang w:val="en-US" w:eastAsia="ko-KR"/>
        </w:rPr>
        <w:t>mapping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DE36E8">
        <w:rPr>
          <w:rFonts w:ascii="Arial" w:hAnsi="Arial" w:cs="Arial" w:hint="eastAsia"/>
          <w:sz w:val="22"/>
          <w:lang w:val="en-US" w:eastAsia="ko-KR"/>
        </w:rPr>
        <w:t>Huawei</w:t>
      </w:r>
      <w:r w:rsidRPr="00DE36E8">
        <w:rPr>
          <w:rFonts w:ascii="Arial" w:hAnsi="Arial" w:cs="Arial"/>
          <w:sz w:val="22"/>
          <w:lang w:val="en-US" w:eastAsia="ko-KR"/>
        </w:rPr>
        <w:t xml:space="preserve">, </w:t>
      </w:r>
      <w:proofErr w:type="spellStart"/>
      <w:r w:rsidRPr="00DE36E8">
        <w:rPr>
          <w:rFonts w:ascii="Arial" w:hAnsi="Arial" w:cs="Arial" w:hint="eastAsia"/>
          <w:sz w:val="22"/>
          <w:lang w:val="en-US" w:eastAsia="ko-KR"/>
        </w:rPr>
        <w:t>HiSilicon</w:t>
      </w:r>
      <w:proofErr w:type="spellEnd"/>
    </w:p>
    <w:sectPr w:rsidR="00DE36E8" w:rsidRPr="00DE36E8" w:rsidSect="007E008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B3F" w:rsidRDefault="00A47B3F">
      <w:pPr>
        <w:spacing w:after="0"/>
      </w:pPr>
      <w:r>
        <w:separator/>
      </w:r>
    </w:p>
  </w:endnote>
  <w:endnote w:type="continuationSeparator" w:id="0">
    <w:p w:rsidR="00A47B3F" w:rsidRDefault="00A47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C00"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B3F" w:rsidRDefault="00A47B3F">
      <w:pPr>
        <w:spacing w:after="0"/>
      </w:pPr>
      <w:r>
        <w:separator/>
      </w:r>
    </w:p>
  </w:footnote>
  <w:footnote w:type="continuationSeparator" w:id="0">
    <w:p w:rsidR="00A47B3F" w:rsidRDefault="00A47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3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C33163D"/>
    <w:multiLevelType w:val="hybridMultilevel"/>
    <w:tmpl w:val="D3D2AC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125C5"/>
    <w:multiLevelType w:val="hybridMultilevel"/>
    <w:tmpl w:val="7C66B918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20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0"/>
  </w:num>
  <w:num w:numId="4">
    <w:abstractNumId w:val="27"/>
  </w:num>
  <w:num w:numId="5">
    <w:abstractNumId w:val="15"/>
  </w:num>
  <w:num w:numId="6">
    <w:abstractNumId w:val="21"/>
  </w:num>
  <w:num w:numId="7">
    <w:abstractNumId w:val="39"/>
  </w:num>
  <w:num w:numId="8">
    <w:abstractNumId w:val="30"/>
  </w:num>
  <w:num w:numId="9">
    <w:abstractNumId w:val="9"/>
  </w:num>
  <w:num w:numId="10">
    <w:abstractNumId w:val="22"/>
  </w:num>
  <w:num w:numId="11">
    <w:abstractNumId w:val="6"/>
  </w:num>
  <w:num w:numId="12">
    <w:abstractNumId w:val="34"/>
  </w:num>
  <w:num w:numId="13">
    <w:abstractNumId w:val="8"/>
  </w:num>
  <w:num w:numId="14">
    <w:abstractNumId w:val="23"/>
  </w:num>
  <w:num w:numId="15">
    <w:abstractNumId w:val="4"/>
  </w:num>
  <w:num w:numId="16">
    <w:abstractNumId w:val="41"/>
  </w:num>
  <w:num w:numId="17">
    <w:abstractNumId w:val="36"/>
  </w:num>
  <w:num w:numId="18">
    <w:abstractNumId w:val="33"/>
  </w:num>
  <w:num w:numId="19">
    <w:abstractNumId w:val="24"/>
  </w:num>
  <w:num w:numId="20">
    <w:abstractNumId w:val="12"/>
  </w:num>
  <w:num w:numId="21">
    <w:abstractNumId w:val="28"/>
  </w:num>
  <w:num w:numId="22">
    <w:abstractNumId w:val="13"/>
  </w:num>
  <w:num w:numId="23">
    <w:abstractNumId w:val="29"/>
  </w:num>
  <w:num w:numId="24">
    <w:abstractNumId w:val="32"/>
  </w:num>
  <w:num w:numId="25">
    <w:abstractNumId w:val="3"/>
  </w:num>
  <w:num w:numId="26">
    <w:abstractNumId w:val="17"/>
  </w:num>
  <w:num w:numId="27">
    <w:abstractNumId w:val="7"/>
  </w:num>
  <w:num w:numId="28">
    <w:abstractNumId w:val="14"/>
  </w:num>
  <w:num w:numId="29">
    <w:abstractNumId w:val="20"/>
  </w:num>
  <w:num w:numId="30">
    <w:abstractNumId w:val="31"/>
  </w:num>
  <w:num w:numId="31">
    <w:abstractNumId w:val="10"/>
  </w:num>
  <w:num w:numId="32">
    <w:abstractNumId w:val="35"/>
  </w:num>
  <w:num w:numId="33">
    <w:abstractNumId w:val="25"/>
  </w:num>
  <w:num w:numId="34">
    <w:abstractNumId w:val="26"/>
  </w:num>
  <w:num w:numId="35">
    <w:abstractNumId w:val="2"/>
  </w:num>
  <w:num w:numId="36">
    <w:abstractNumId w:val="18"/>
  </w:num>
  <w:num w:numId="37">
    <w:abstractNumId w:val="1"/>
  </w:num>
  <w:num w:numId="38">
    <w:abstractNumId w:val="37"/>
  </w:num>
  <w:num w:numId="39">
    <w:abstractNumId w:val="38"/>
  </w:num>
  <w:num w:numId="40">
    <w:abstractNumId w:val="5"/>
  </w:num>
  <w:num w:numId="41">
    <w:abstractNumId w:val="11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313"/>
    <w:rsid w:val="00016ACE"/>
    <w:rsid w:val="00021597"/>
    <w:rsid w:val="0002241A"/>
    <w:rsid w:val="000224E8"/>
    <w:rsid w:val="000240B1"/>
    <w:rsid w:val="0002583C"/>
    <w:rsid w:val="000261D6"/>
    <w:rsid w:val="00026B34"/>
    <w:rsid w:val="00030E47"/>
    <w:rsid w:val="000313DB"/>
    <w:rsid w:val="000316B9"/>
    <w:rsid w:val="000343D5"/>
    <w:rsid w:val="00034F53"/>
    <w:rsid w:val="00036408"/>
    <w:rsid w:val="000365A3"/>
    <w:rsid w:val="000417F1"/>
    <w:rsid w:val="0004262E"/>
    <w:rsid w:val="00045D88"/>
    <w:rsid w:val="0004685A"/>
    <w:rsid w:val="00047D25"/>
    <w:rsid w:val="0005034D"/>
    <w:rsid w:val="0005092F"/>
    <w:rsid w:val="0005128C"/>
    <w:rsid w:val="00051B90"/>
    <w:rsid w:val="000536D8"/>
    <w:rsid w:val="000555EE"/>
    <w:rsid w:val="0005639C"/>
    <w:rsid w:val="000610A3"/>
    <w:rsid w:val="00061F05"/>
    <w:rsid w:val="000630FC"/>
    <w:rsid w:val="00063B30"/>
    <w:rsid w:val="000658D8"/>
    <w:rsid w:val="000669F9"/>
    <w:rsid w:val="00066FA4"/>
    <w:rsid w:val="000670B2"/>
    <w:rsid w:val="00067BB9"/>
    <w:rsid w:val="00070353"/>
    <w:rsid w:val="000720FA"/>
    <w:rsid w:val="00073CA6"/>
    <w:rsid w:val="0007437E"/>
    <w:rsid w:val="00074669"/>
    <w:rsid w:val="00077A2C"/>
    <w:rsid w:val="00082F8A"/>
    <w:rsid w:val="00083310"/>
    <w:rsid w:val="000865C9"/>
    <w:rsid w:val="00090F83"/>
    <w:rsid w:val="000913B7"/>
    <w:rsid w:val="00092750"/>
    <w:rsid w:val="000929E7"/>
    <w:rsid w:val="00092DA6"/>
    <w:rsid w:val="00092DD0"/>
    <w:rsid w:val="000959C4"/>
    <w:rsid w:val="000973C2"/>
    <w:rsid w:val="00097C14"/>
    <w:rsid w:val="000A0776"/>
    <w:rsid w:val="000A07A3"/>
    <w:rsid w:val="000A090C"/>
    <w:rsid w:val="000A0F0D"/>
    <w:rsid w:val="000A26DA"/>
    <w:rsid w:val="000A2887"/>
    <w:rsid w:val="000A36BE"/>
    <w:rsid w:val="000A3F37"/>
    <w:rsid w:val="000A43CD"/>
    <w:rsid w:val="000A6F8D"/>
    <w:rsid w:val="000A776B"/>
    <w:rsid w:val="000B1572"/>
    <w:rsid w:val="000B2366"/>
    <w:rsid w:val="000B27BC"/>
    <w:rsid w:val="000B375C"/>
    <w:rsid w:val="000B43A4"/>
    <w:rsid w:val="000B51AA"/>
    <w:rsid w:val="000B5FAF"/>
    <w:rsid w:val="000B6BAF"/>
    <w:rsid w:val="000B6EF9"/>
    <w:rsid w:val="000C35A6"/>
    <w:rsid w:val="000C3727"/>
    <w:rsid w:val="000C38DC"/>
    <w:rsid w:val="000C45FB"/>
    <w:rsid w:val="000C51AD"/>
    <w:rsid w:val="000C6778"/>
    <w:rsid w:val="000D041E"/>
    <w:rsid w:val="000D0752"/>
    <w:rsid w:val="000D0868"/>
    <w:rsid w:val="000D19F7"/>
    <w:rsid w:val="000D43DB"/>
    <w:rsid w:val="000D470A"/>
    <w:rsid w:val="000D6452"/>
    <w:rsid w:val="000D7E20"/>
    <w:rsid w:val="000E1226"/>
    <w:rsid w:val="000E27C1"/>
    <w:rsid w:val="000E3238"/>
    <w:rsid w:val="000E5D8D"/>
    <w:rsid w:val="000E5E72"/>
    <w:rsid w:val="000F039B"/>
    <w:rsid w:val="000F0E2C"/>
    <w:rsid w:val="000F1580"/>
    <w:rsid w:val="000F4544"/>
    <w:rsid w:val="000F522D"/>
    <w:rsid w:val="00101221"/>
    <w:rsid w:val="00102B0B"/>
    <w:rsid w:val="001040CA"/>
    <w:rsid w:val="001040E1"/>
    <w:rsid w:val="00106364"/>
    <w:rsid w:val="00107355"/>
    <w:rsid w:val="0011027E"/>
    <w:rsid w:val="00110805"/>
    <w:rsid w:val="00111415"/>
    <w:rsid w:val="00112CEF"/>
    <w:rsid w:val="00113139"/>
    <w:rsid w:val="00113764"/>
    <w:rsid w:val="00114906"/>
    <w:rsid w:val="00116C52"/>
    <w:rsid w:val="0011706E"/>
    <w:rsid w:val="00117BE0"/>
    <w:rsid w:val="00120DBC"/>
    <w:rsid w:val="00122C3A"/>
    <w:rsid w:val="001258D1"/>
    <w:rsid w:val="00126761"/>
    <w:rsid w:val="00126CBE"/>
    <w:rsid w:val="00126E91"/>
    <w:rsid w:val="00127FD1"/>
    <w:rsid w:val="0013104D"/>
    <w:rsid w:val="001330B0"/>
    <w:rsid w:val="00133121"/>
    <w:rsid w:val="00133D58"/>
    <w:rsid w:val="00136483"/>
    <w:rsid w:val="0013687D"/>
    <w:rsid w:val="00136DC9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57CBB"/>
    <w:rsid w:val="00161A11"/>
    <w:rsid w:val="00161D10"/>
    <w:rsid w:val="00163192"/>
    <w:rsid w:val="0016463E"/>
    <w:rsid w:val="0016495D"/>
    <w:rsid w:val="00164CDC"/>
    <w:rsid w:val="00166870"/>
    <w:rsid w:val="0017369A"/>
    <w:rsid w:val="00174E6F"/>
    <w:rsid w:val="00175E9B"/>
    <w:rsid w:val="00180176"/>
    <w:rsid w:val="00183E45"/>
    <w:rsid w:val="00183E91"/>
    <w:rsid w:val="00184314"/>
    <w:rsid w:val="001848A9"/>
    <w:rsid w:val="00185259"/>
    <w:rsid w:val="00186994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992"/>
    <w:rsid w:val="001A5F32"/>
    <w:rsid w:val="001A635F"/>
    <w:rsid w:val="001A7986"/>
    <w:rsid w:val="001A7BBB"/>
    <w:rsid w:val="001A7BF5"/>
    <w:rsid w:val="001B1AF6"/>
    <w:rsid w:val="001B2D48"/>
    <w:rsid w:val="001B2DC6"/>
    <w:rsid w:val="001B3617"/>
    <w:rsid w:val="001B6F19"/>
    <w:rsid w:val="001B7409"/>
    <w:rsid w:val="001C2959"/>
    <w:rsid w:val="001C2B80"/>
    <w:rsid w:val="001C36E9"/>
    <w:rsid w:val="001C40B9"/>
    <w:rsid w:val="001C41A9"/>
    <w:rsid w:val="001C6E6B"/>
    <w:rsid w:val="001C785B"/>
    <w:rsid w:val="001C7DBA"/>
    <w:rsid w:val="001D1001"/>
    <w:rsid w:val="001D1286"/>
    <w:rsid w:val="001D3E96"/>
    <w:rsid w:val="001D6371"/>
    <w:rsid w:val="001D6827"/>
    <w:rsid w:val="001D6B81"/>
    <w:rsid w:val="001D7FA0"/>
    <w:rsid w:val="001E0E22"/>
    <w:rsid w:val="001E14D5"/>
    <w:rsid w:val="001E2292"/>
    <w:rsid w:val="001E2B9F"/>
    <w:rsid w:val="001E6DF3"/>
    <w:rsid w:val="001E6FFB"/>
    <w:rsid w:val="001E76A2"/>
    <w:rsid w:val="001F03A4"/>
    <w:rsid w:val="001F158E"/>
    <w:rsid w:val="001F2D1C"/>
    <w:rsid w:val="001F2FB7"/>
    <w:rsid w:val="001F4D0C"/>
    <w:rsid w:val="001F579E"/>
    <w:rsid w:val="001F5C3C"/>
    <w:rsid w:val="001F63E3"/>
    <w:rsid w:val="001F6BCC"/>
    <w:rsid w:val="001F7933"/>
    <w:rsid w:val="00200425"/>
    <w:rsid w:val="002008C1"/>
    <w:rsid w:val="00204B2D"/>
    <w:rsid w:val="00206130"/>
    <w:rsid w:val="002075AD"/>
    <w:rsid w:val="00207A9D"/>
    <w:rsid w:val="00210472"/>
    <w:rsid w:val="002116B8"/>
    <w:rsid w:val="00211E1D"/>
    <w:rsid w:val="00215123"/>
    <w:rsid w:val="00216905"/>
    <w:rsid w:val="0021726B"/>
    <w:rsid w:val="00220AAD"/>
    <w:rsid w:val="00222BA0"/>
    <w:rsid w:val="00223977"/>
    <w:rsid w:val="00223BD1"/>
    <w:rsid w:val="002242E2"/>
    <w:rsid w:val="0022432F"/>
    <w:rsid w:val="00225121"/>
    <w:rsid w:val="00226573"/>
    <w:rsid w:val="00231CB7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35FC"/>
    <w:rsid w:val="00254980"/>
    <w:rsid w:val="00254DEC"/>
    <w:rsid w:val="0025500F"/>
    <w:rsid w:val="00256B9F"/>
    <w:rsid w:val="00260201"/>
    <w:rsid w:val="00262B57"/>
    <w:rsid w:val="00262F2E"/>
    <w:rsid w:val="002643F4"/>
    <w:rsid w:val="00264BFF"/>
    <w:rsid w:val="00264E62"/>
    <w:rsid w:val="00267A3C"/>
    <w:rsid w:val="0027063F"/>
    <w:rsid w:val="002717CE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90DA1"/>
    <w:rsid w:val="00290DBD"/>
    <w:rsid w:val="0029307A"/>
    <w:rsid w:val="00295AB8"/>
    <w:rsid w:val="0029635E"/>
    <w:rsid w:val="00297D81"/>
    <w:rsid w:val="002A00D9"/>
    <w:rsid w:val="002A1B98"/>
    <w:rsid w:val="002A2EC0"/>
    <w:rsid w:val="002A5540"/>
    <w:rsid w:val="002A6C35"/>
    <w:rsid w:val="002B253E"/>
    <w:rsid w:val="002B29E3"/>
    <w:rsid w:val="002B448B"/>
    <w:rsid w:val="002B65FF"/>
    <w:rsid w:val="002C2EEF"/>
    <w:rsid w:val="002C3214"/>
    <w:rsid w:val="002C38A6"/>
    <w:rsid w:val="002C55B5"/>
    <w:rsid w:val="002C6A14"/>
    <w:rsid w:val="002C6B6C"/>
    <w:rsid w:val="002D13B6"/>
    <w:rsid w:val="002D2166"/>
    <w:rsid w:val="002D39DE"/>
    <w:rsid w:val="002D40A2"/>
    <w:rsid w:val="002D7F1C"/>
    <w:rsid w:val="002E0A75"/>
    <w:rsid w:val="002E1029"/>
    <w:rsid w:val="002E148C"/>
    <w:rsid w:val="002E52C2"/>
    <w:rsid w:val="002F0856"/>
    <w:rsid w:val="002F0D76"/>
    <w:rsid w:val="002F0F41"/>
    <w:rsid w:val="002F24BA"/>
    <w:rsid w:val="002F52FA"/>
    <w:rsid w:val="002F66A7"/>
    <w:rsid w:val="002F702A"/>
    <w:rsid w:val="002F7636"/>
    <w:rsid w:val="00300EB2"/>
    <w:rsid w:val="00301482"/>
    <w:rsid w:val="00303EF7"/>
    <w:rsid w:val="00307C9D"/>
    <w:rsid w:val="00310647"/>
    <w:rsid w:val="00310997"/>
    <w:rsid w:val="00310F66"/>
    <w:rsid w:val="003116DC"/>
    <w:rsid w:val="00311993"/>
    <w:rsid w:val="00311FB0"/>
    <w:rsid w:val="00312A7E"/>
    <w:rsid w:val="00312E0A"/>
    <w:rsid w:val="00313A41"/>
    <w:rsid w:val="00314620"/>
    <w:rsid w:val="003146C1"/>
    <w:rsid w:val="00316064"/>
    <w:rsid w:val="003167F1"/>
    <w:rsid w:val="00321397"/>
    <w:rsid w:val="00321DE4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4B1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F10"/>
    <w:rsid w:val="0035361D"/>
    <w:rsid w:val="0035594E"/>
    <w:rsid w:val="0035600C"/>
    <w:rsid w:val="00356C30"/>
    <w:rsid w:val="00356E27"/>
    <w:rsid w:val="00357149"/>
    <w:rsid w:val="003578B2"/>
    <w:rsid w:val="00361A25"/>
    <w:rsid w:val="003627E3"/>
    <w:rsid w:val="00364A8B"/>
    <w:rsid w:val="0036750D"/>
    <w:rsid w:val="003677E7"/>
    <w:rsid w:val="003707A9"/>
    <w:rsid w:val="00370C38"/>
    <w:rsid w:val="003712D7"/>
    <w:rsid w:val="0037194B"/>
    <w:rsid w:val="0037304D"/>
    <w:rsid w:val="003731DF"/>
    <w:rsid w:val="00373A30"/>
    <w:rsid w:val="00374169"/>
    <w:rsid w:val="00374348"/>
    <w:rsid w:val="0037789A"/>
    <w:rsid w:val="00382043"/>
    <w:rsid w:val="0038235F"/>
    <w:rsid w:val="00383B67"/>
    <w:rsid w:val="00384C4F"/>
    <w:rsid w:val="003864D7"/>
    <w:rsid w:val="003869BE"/>
    <w:rsid w:val="003902CD"/>
    <w:rsid w:val="00393073"/>
    <w:rsid w:val="003947C4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EDB"/>
    <w:rsid w:val="003B08FE"/>
    <w:rsid w:val="003B10D9"/>
    <w:rsid w:val="003B1B93"/>
    <w:rsid w:val="003B2894"/>
    <w:rsid w:val="003B3BD1"/>
    <w:rsid w:val="003B3D82"/>
    <w:rsid w:val="003C5B7C"/>
    <w:rsid w:val="003C5DEF"/>
    <w:rsid w:val="003D127F"/>
    <w:rsid w:val="003D12C4"/>
    <w:rsid w:val="003D2CF1"/>
    <w:rsid w:val="003D48EE"/>
    <w:rsid w:val="003D6AAD"/>
    <w:rsid w:val="003D6E24"/>
    <w:rsid w:val="003D6FDE"/>
    <w:rsid w:val="003D71DE"/>
    <w:rsid w:val="003E20C8"/>
    <w:rsid w:val="003E2B8E"/>
    <w:rsid w:val="003E2E78"/>
    <w:rsid w:val="003E313C"/>
    <w:rsid w:val="003E4A1F"/>
    <w:rsid w:val="003E4FA7"/>
    <w:rsid w:val="003E63E2"/>
    <w:rsid w:val="003F02EE"/>
    <w:rsid w:val="003F192D"/>
    <w:rsid w:val="003F2148"/>
    <w:rsid w:val="003F3B2C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BCC"/>
    <w:rsid w:val="00406F7C"/>
    <w:rsid w:val="0041053D"/>
    <w:rsid w:val="004112FA"/>
    <w:rsid w:val="00412227"/>
    <w:rsid w:val="00416AFB"/>
    <w:rsid w:val="00421FF9"/>
    <w:rsid w:val="00423CBF"/>
    <w:rsid w:val="004252D0"/>
    <w:rsid w:val="004319D5"/>
    <w:rsid w:val="004326A0"/>
    <w:rsid w:val="00432A31"/>
    <w:rsid w:val="0043317D"/>
    <w:rsid w:val="00433438"/>
    <w:rsid w:val="00433EC7"/>
    <w:rsid w:val="00434D6C"/>
    <w:rsid w:val="0043635C"/>
    <w:rsid w:val="00436571"/>
    <w:rsid w:val="00436C5D"/>
    <w:rsid w:val="00440D80"/>
    <w:rsid w:val="00446A97"/>
    <w:rsid w:val="00446FB0"/>
    <w:rsid w:val="004516F6"/>
    <w:rsid w:val="00453B83"/>
    <w:rsid w:val="0046022D"/>
    <w:rsid w:val="00460ECA"/>
    <w:rsid w:val="004619D1"/>
    <w:rsid w:val="00462124"/>
    <w:rsid w:val="0046660C"/>
    <w:rsid w:val="00472784"/>
    <w:rsid w:val="004730A6"/>
    <w:rsid w:val="0048005E"/>
    <w:rsid w:val="004800B2"/>
    <w:rsid w:val="00481FC4"/>
    <w:rsid w:val="00482B19"/>
    <w:rsid w:val="00487687"/>
    <w:rsid w:val="00487D4C"/>
    <w:rsid w:val="00490713"/>
    <w:rsid w:val="004925ED"/>
    <w:rsid w:val="00493EE7"/>
    <w:rsid w:val="00494320"/>
    <w:rsid w:val="004948D3"/>
    <w:rsid w:val="00494DDB"/>
    <w:rsid w:val="00495BE2"/>
    <w:rsid w:val="00497620"/>
    <w:rsid w:val="004A046C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5DBA"/>
    <w:rsid w:val="004C65E9"/>
    <w:rsid w:val="004D16DD"/>
    <w:rsid w:val="004D3CE9"/>
    <w:rsid w:val="004D40F5"/>
    <w:rsid w:val="004D4435"/>
    <w:rsid w:val="004D52B2"/>
    <w:rsid w:val="004D7896"/>
    <w:rsid w:val="004D78A9"/>
    <w:rsid w:val="004E06DA"/>
    <w:rsid w:val="004E0DCB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D12"/>
    <w:rsid w:val="0050132F"/>
    <w:rsid w:val="00501369"/>
    <w:rsid w:val="00501F98"/>
    <w:rsid w:val="005039AD"/>
    <w:rsid w:val="00503B59"/>
    <w:rsid w:val="00506140"/>
    <w:rsid w:val="0050669A"/>
    <w:rsid w:val="00510A88"/>
    <w:rsid w:val="00514EC0"/>
    <w:rsid w:val="00515690"/>
    <w:rsid w:val="00517B55"/>
    <w:rsid w:val="005242FA"/>
    <w:rsid w:val="00524C9E"/>
    <w:rsid w:val="00527842"/>
    <w:rsid w:val="00531120"/>
    <w:rsid w:val="00531DDF"/>
    <w:rsid w:val="0053228F"/>
    <w:rsid w:val="00532D86"/>
    <w:rsid w:val="00532DE5"/>
    <w:rsid w:val="00534CDF"/>
    <w:rsid w:val="00534F63"/>
    <w:rsid w:val="005371E3"/>
    <w:rsid w:val="0053766D"/>
    <w:rsid w:val="005379AD"/>
    <w:rsid w:val="0054156D"/>
    <w:rsid w:val="005427C3"/>
    <w:rsid w:val="00543176"/>
    <w:rsid w:val="00544444"/>
    <w:rsid w:val="00545C64"/>
    <w:rsid w:val="00546463"/>
    <w:rsid w:val="00547672"/>
    <w:rsid w:val="0054768C"/>
    <w:rsid w:val="00550EDF"/>
    <w:rsid w:val="00551897"/>
    <w:rsid w:val="00551DB4"/>
    <w:rsid w:val="00552813"/>
    <w:rsid w:val="00553738"/>
    <w:rsid w:val="00553D22"/>
    <w:rsid w:val="00554462"/>
    <w:rsid w:val="00556320"/>
    <w:rsid w:val="00557726"/>
    <w:rsid w:val="005603E2"/>
    <w:rsid w:val="00560A60"/>
    <w:rsid w:val="00562C16"/>
    <w:rsid w:val="00563BB3"/>
    <w:rsid w:val="005672EC"/>
    <w:rsid w:val="00570402"/>
    <w:rsid w:val="00570800"/>
    <w:rsid w:val="0057342F"/>
    <w:rsid w:val="00573D35"/>
    <w:rsid w:val="00574056"/>
    <w:rsid w:val="00577CF6"/>
    <w:rsid w:val="005815C3"/>
    <w:rsid w:val="005845C9"/>
    <w:rsid w:val="005854FD"/>
    <w:rsid w:val="00586BAA"/>
    <w:rsid w:val="00587232"/>
    <w:rsid w:val="00587614"/>
    <w:rsid w:val="005906DB"/>
    <w:rsid w:val="00592331"/>
    <w:rsid w:val="00595592"/>
    <w:rsid w:val="005A09AD"/>
    <w:rsid w:val="005A2253"/>
    <w:rsid w:val="005A3090"/>
    <w:rsid w:val="005A527E"/>
    <w:rsid w:val="005A704B"/>
    <w:rsid w:val="005A77ED"/>
    <w:rsid w:val="005B161B"/>
    <w:rsid w:val="005B1E63"/>
    <w:rsid w:val="005B219D"/>
    <w:rsid w:val="005B27F3"/>
    <w:rsid w:val="005B36C9"/>
    <w:rsid w:val="005B607B"/>
    <w:rsid w:val="005B625A"/>
    <w:rsid w:val="005B6AFC"/>
    <w:rsid w:val="005B6FC8"/>
    <w:rsid w:val="005C0CEC"/>
    <w:rsid w:val="005C13A8"/>
    <w:rsid w:val="005C3160"/>
    <w:rsid w:val="005C32A4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2EE6"/>
    <w:rsid w:val="005D3AF3"/>
    <w:rsid w:val="005D4487"/>
    <w:rsid w:val="005D5339"/>
    <w:rsid w:val="005D7F7C"/>
    <w:rsid w:val="005E0272"/>
    <w:rsid w:val="005E1C9D"/>
    <w:rsid w:val="005E3159"/>
    <w:rsid w:val="005E649A"/>
    <w:rsid w:val="005E6AE3"/>
    <w:rsid w:val="005E7578"/>
    <w:rsid w:val="005F3C82"/>
    <w:rsid w:val="005F4E51"/>
    <w:rsid w:val="005F723E"/>
    <w:rsid w:val="00600704"/>
    <w:rsid w:val="00600A91"/>
    <w:rsid w:val="00601788"/>
    <w:rsid w:val="00601AD3"/>
    <w:rsid w:val="0060364E"/>
    <w:rsid w:val="006037CA"/>
    <w:rsid w:val="00603FFF"/>
    <w:rsid w:val="00605076"/>
    <w:rsid w:val="00605A14"/>
    <w:rsid w:val="00605D44"/>
    <w:rsid w:val="00606700"/>
    <w:rsid w:val="006078FA"/>
    <w:rsid w:val="00611979"/>
    <w:rsid w:val="006130AB"/>
    <w:rsid w:val="00614004"/>
    <w:rsid w:val="006159AE"/>
    <w:rsid w:val="00616EFC"/>
    <w:rsid w:val="00617497"/>
    <w:rsid w:val="00617AAD"/>
    <w:rsid w:val="0062165A"/>
    <w:rsid w:val="00622BE2"/>
    <w:rsid w:val="00622D7C"/>
    <w:rsid w:val="00623F20"/>
    <w:rsid w:val="006252B4"/>
    <w:rsid w:val="00625429"/>
    <w:rsid w:val="00625967"/>
    <w:rsid w:val="0062765E"/>
    <w:rsid w:val="00630642"/>
    <w:rsid w:val="006330F2"/>
    <w:rsid w:val="006365C2"/>
    <w:rsid w:val="00636938"/>
    <w:rsid w:val="00640953"/>
    <w:rsid w:val="00642291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57EF9"/>
    <w:rsid w:val="0066018C"/>
    <w:rsid w:val="00660212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73715"/>
    <w:rsid w:val="0067428C"/>
    <w:rsid w:val="006748D7"/>
    <w:rsid w:val="00675141"/>
    <w:rsid w:val="0067647C"/>
    <w:rsid w:val="00677810"/>
    <w:rsid w:val="0068065A"/>
    <w:rsid w:val="00680F51"/>
    <w:rsid w:val="006812C6"/>
    <w:rsid w:val="00682639"/>
    <w:rsid w:val="0068344D"/>
    <w:rsid w:val="00685031"/>
    <w:rsid w:val="00690CF7"/>
    <w:rsid w:val="00691E3E"/>
    <w:rsid w:val="00692C12"/>
    <w:rsid w:val="00695443"/>
    <w:rsid w:val="006A35F3"/>
    <w:rsid w:val="006A58F5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E51"/>
    <w:rsid w:val="006C106D"/>
    <w:rsid w:val="006C1C0E"/>
    <w:rsid w:val="006C253E"/>
    <w:rsid w:val="006C57DA"/>
    <w:rsid w:val="006C68F8"/>
    <w:rsid w:val="006C7B64"/>
    <w:rsid w:val="006D35C4"/>
    <w:rsid w:val="006D5D4A"/>
    <w:rsid w:val="006D6140"/>
    <w:rsid w:val="006D61E1"/>
    <w:rsid w:val="006D65AC"/>
    <w:rsid w:val="006D65BB"/>
    <w:rsid w:val="006D6656"/>
    <w:rsid w:val="006D7639"/>
    <w:rsid w:val="006E308D"/>
    <w:rsid w:val="006E3A25"/>
    <w:rsid w:val="006E4E45"/>
    <w:rsid w:val="006E5978"/>
    <w:rsid w:val="006E67E7"/>
    <w:rsid w:val="006E7D27"/>
    <w:rsid w:val="006F09E9"/>
    <w:rsid w:val="006F18BC"/>
    <w:rsid w:val="006F2E10"/>
    <w:rsid w:val="006F329C"/>
    <w:rsid w:val="006F4C26"/>
    <w:rsid w:val="006F65D8"/>
    <w:rsid w:val="006F6F92"/>
    <w:rsid w:val="006F7DF4"/>
    <w:rsid w:val="0070002B"/>
    <w:rsid w:val="00700084"/>
    <w:rsid w:val="007027B3"/>
    <w:rsid w:val="00702FCA"/>
    <w:rsid w:val="00703DC7"/>
    <w:rsid w:val="00704134"/>
    <w:rsid w:val="00705244"/>
    <w:rsid w:val="00705F97"/>
    <w:rsid w:val="0070676D"/>
    <w:rsid w:val="00710C45"/>
    <w:rsid w:val="00711004"/>
    <w:rsid w:val="0071234A"/>
    <w:rsid w:val="00712B9D"/>
    <w:rsid w:val="00713146"/>
    <w:rsid w:val="00714CFC"/>
    <w:rsid w:val="0071610F"/>
    <w:rsid w:val="00717F09"/>
    <w:rsid w:val="007202A2"/>
    <w:rsid w:val="00721693"/>
    <w:rsid w:val="007241C5"/>
    <w:rsid w:val="00725DF8"/>
    <w:rsid w:val="00726989"/>
    <w:rsid w:val="0072793D"/>
    <w:rsid w:val="00731A2B"/>
    <w:rsid w:val="007320D6"/>
    <w:rsid w:val="00733CD8"/>
    <w:rsid w:val="00733F15"/>
    <w:rsid w:val="00735D56"/>
    <w:rsid w:val="0073729E"/>
    <w:rsid w:val="007379D1"/>
    <w:rsid w:val="00737F65"/>
    <w:rsid w:val="00741585"/>
    <w:rsid w:val="007416B1"/>
    <w:rsid w:val="007437A7"/>
    <w:rsid w:val="00744F6B"/>
    <w:rsid w:val="0074624E"/>
    <w:rsid w:val="0074685C"/>
    <w:rsid w:val="00746A64"/>
    <w:rsid w:val="00750F89"/>
    <w:rsid w:val="00751D06"/>
    <w:rsid w:val="0075201B"/>
    <w:rsid w:val="00752256"/>
    <w:rsid w:val="00756269"/>
    <w:rsid w:val="00761340"/>
    <w:rsid w:val="00763A7C"/>
    <w:rsid w:val="00763ABE"/>
    <w:rsid w:val="00764D93"/>
    <w:rsid w:val="00765A5D"/>
    <w:rsid w:val="007665C8"/>
    <w:rsid w:val="0076713D"/>
    <w:rsid w:val="0076732F"/>
    <w:rsid w:val="007673E9"/>
    <w:rsid w:val="007700B1"/>
    <w:rsid w:val="00770196"/>
    <w:rsid w:val="0077088F"/>
    <w:rsid w:val="007721BF"/>
    <w:rsid w:val="007740AC"/>
    <w:rsid w:val="00774F05"/>
    <w:rsid w:val="00777631"/>
    <w:rsid w:val="007814DC"/>
    <w:rsid w:val="00782BF6"/>
    <w:rsid w:val="007832A4"/>
    <w:rsid w:val="0078341D"/>
    <w:rsid w:val="00783A11"/>
    <w:rsid w:val="007840E3"/>
    <w:rsid w:val="00787DB1"/>
    <w:rsid w:val="00790415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E7F"/>
    <w:rsid w:val="007A581C"/>
    <w:rsid w:val="007A5D31"/>
    <w:rsid w:val="007A7580"/>
    <w:rsid w:val="007B07B2"/>
    <w:rsid w:val="007B40D0"/>
    <w:rsid w:val="007B512C"/>
    <w:rsid w:val="007B6A25"/>
    <w:rsid w:val="007C489F"/>
    <w:rsid w:val="007C4A95"/>
    <w:rsid w:val="007C590B"/>
    <w:rsid w:val="007C638F"/>
    <w:rsid w:val="007C6477"/>
    <w:rsid w:val="007C694D"/>
    <w:rsid w:val="007C770C"/>
    <w:rsid w:val="007D0CF6"/>
    <w:rsid w:val="007D1972"/>
    <w:rsid w:val="007D6958"/>
    <w:rsid w:val="007D6CA7"/>
    <w:rsid w:val="007D6D79"/>
    <w:rsid w:val="007E0085"/>
    <w:rsid w:val="007E08F6"/>
    <w:rsid w:val="007E0D8C"/>
    <w:rsid w:val="007E18F6"/>
    <w:rsid w:val="007E1AA1"/>
    <w:rsid w:val="007E262F"/>
    <w:rsid w:val="007E400E"/>
    <w:rsid w:val="007E4FEF"/>
    <w:rsid w:val="007E5110"/>
    <w:rsid w:val="007E6697"/>
    <w:rsid w:val="007F0567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43E9"/>
    <w:rsid w:val="008156F9"/>
    <w:rsid w:val="00816E78"/>
    <w:rsid w:val="00816F6C"/>
    <w:rsid w:val="008179DC"/>
    <w:rsid w:val="00820285"/>
    <w:rsid w:val="00820C5F"/>
    <w:rsid w:val="00820C67"/>
    <w:rsid w:val="00821779"/>
    <w:rsid w:val="00821B6F"/>
    <w:rsid w:val="00823067"/>
    <w:rsid w:val="00823245"/>
    <w:rsid w:val="00824C73"/>
    <w:rsid w:val="00824DFB"/>
    <w:rsid w:val="0082694F"/>
    <w:rsid w:val="0082775A"/>
    <w:rsid w:val="00830702"/>
    <w:rsid w:val="00830DE7"/>
    <w:rsid w:val="00831892"/>
    <w:rsid w:val="00831FA3"/>
    <w:rsid w:val="008323A9"/>
    <w:rsid w:val="00832FBA"/>
    <w:rsid w:val="008369DB"/>
    <w:rsid w:val="008374C5"/>
    <w:rsid w:val="0084041C"/>
    <w:rsid w:val="008404E7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6E67"/>
    <w:rsid w:val="008604E3"/>
    <w:rsid w:val="008605C2"/>
    <w:rsid w:val="00860624"/>
    <w:rsid w:val="00860D9F"/>
    <w:rsid w:val="008630AE"/>
    <w:rsid w:val="00863ACC"/>
    <w:rsid w:val="0086597D"/>
    <w:rsid w:val="0086612A"/>
    <w:rsid w:val="00866DE3"/>
    <w:rsid w:val="00867C49"/>
    <w:rsid w:val="00870F6F"/>
    <w:rsid w:val="0087104C"/>
    <w:rsid w:val="008733DC"/>
    <w:rsid w:val="008746EF"/>
    <w:rsid w:val="00875301"/>
    <w:rsid w:val="00876E3F"/>
    <w:rsid w:val="00877062"/>
    <w:rsid w:val="00877895"/>
    <w:rsid w:val="00880056"/>
    <w:rsid w:val="00880FB9"/>
    <w:rsid w:val="008831E2"/>
    <w:rsid w:val="00884698"/>
    <w:rsid w:val="008853E4"/>
    <w:rsid w:val="00887342"/>
    <w:rsid w:val="0089083C"/>
    <w:rsid w:val="008908B8"/>
    <w:rsid w:val="008910DC"/>
    <w:rsid w:val="00891A78"/>
    <w:rsid w:val="00892BBD"/>
    <w:rsid w:val="00893B99"/>
    <w:rsid w:val="00894698"/>
    <w:rsid w:val="0089566A"/>
    <w:rsid w:val="00895891"/>
    <w:rsid w:val="00895B98"/>
    <w:rsid w:val="008A2B58"/>
    <w:rsid w:val="008A3766"/>
    <w:rsid w:val="008A3C03"/>
    <w:rsid w:val="008A4D12"/>
    <w:rsid w:val="008A7C8A"/>
    <w:rsid w:val="008A7F4A"/>
    <w:rsid w:val="008B2509"/>
    <w:rsid w:val="008B35F8"/>
    <w:rsid w:val="008B4D9C"/>
    <w:rsid w:val="008B501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A5F"/>
    <w:rsid w:val="008C6DB1"/>
    <w:rsid w:val="008C715E"/>
    <w:rsid w:val="008D0EBE"/>
    <w:rsid w:val="008D17AE"/>
    <w:rsid w:val="008D1A05"/>
    <w:rsid w:val="008D5B7C"/>
    <w:rsid w:val="008D6CE4"/>
    <w:rsid w:val="008E64E8"/>
    <w:rsid w:val="008F0DC2"/>
    <w:rsid w:val="008F3D8F"/>
    <w:rsid w:val="008F4438"/>
    <w:rsid w:val="008F5B2E"/>
    <w:rsid w:val="008F649F"/>
    <w:rsid w:val="008F70A7"/>
    <w:rsid w:val="009007FA"/>
    <w:rsid w:val="00902DBC"/>
    <w:rsid w:val="00904553"/>
    <w:rsid w:val="00904A45"/>
    <w:rsid w:val="0090758D"/>
    <w:rsid w:val="009078FE"/>
    <w:rsid w:val="00910BE7"/>
    <w:rsid w:val="00911369"/>
    <w:rsid w:val="0091376F"/>
    <w:rsid w:val="00916410"/>
    <w:rsid w:val="0091775A"/>
    <w:rsid w:val="00917A15"/>
    <w:rsid w:val="00917BC6"/>
    <w:rsid w:val="009207B8"/>
    <w:rsid w:val="009211BF"/>
    <w:rsid w:val="00922C41"/>
    <w:rsid w:val="00925588"/>
    <w:rsid w:val="00926E1E"/>
    <w:rsid w:val="00927C62"/>
    <w:rsid w:val="00930F09"/>
    <w:rsid w:val="00932A69"/>
    <w:rsid w:val="00932AFD"/>
    <w:rsid w:val="00932BC6"/>
    <w:rsid w:val="00934350"/>
    <w:rsid w:val="00937CC5"/>
    <w:rsid w:val="00937FF3"/>
    <w:rsid w:val="00940A6B"/>
    <w:rsid w:val="0094447E"/>
    <w:rsid w:val="00945DAB"/>
    <w:rsid w:val="00946783"/>
    <w:rsid w:val="00950225"/>
    <w:rsid w:val="00950773"/>
    <w:rsid w:val="0095188F"/>
    <w:rsid w:val="0095217C"/>
    <w:rsid w:val="00952F15"/>
    <w:rsid w:val="00953344"/>
    <w:rsid w:val="009542F2"/>
    <w:rsid w:val="00955C6D"/>
    <w:rsid w:val="00956D41"/>
    <w:rsid w:val="0095772A"/>
    <w:rsid w:val="00957F73"/>
    <w:rsid w:val="0096283F"/>
    <w:rsid w:val="00962949"/>
    <w:rsid w:val="00963642"/>
    <w:rsid w:val="0096429A"/>
    <w:rsid w:val="00965FC1"/>
    <w:rsid w:val="00967636"/>
    <w:rsid w:val="00967BC7"/>
    <w:rsid w:val="00971980"/>
    <w:rsid w:val="00975589"/>
    <w:rsid w:val="009760BF"/>
    <w:rsid w:val="00976330"/>
    <w:rsid w:val="009847FE"/>
    <w:rsid w:val="00985045"/>
    <w:rsid w:val="009859BF"/>
    <w:rsid w:val="00985AEF"/>
    <w:rsid w:val="0098656A"/>
    <w:rsid w:val="00986A3D"/>
    <w:rsid w:val="00987CA8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2307"/>
    <w:rsid w:val="009A3678"/>
    <w:rsid w:val="009A4948"/>
    <w:rsid w:val="009A4D58"/>
    <w:rsid w:val="009A53BE"/>
    <w:rsid w:val="009A7296"/>
    <w:rsid w:val="009B02AC"/>
    <w:rsid w:val="009B18BE"/>
    <w:rsid w:val="009B1C6B"/>
    <w:rsid w:val="009B2B24"/>
    <w:rsid w:val="009B3662"/>
    <w:rsid w:val="009B3EB6"/>
    <w:rsid w:val="009B4023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6B39"/>
    <w:rsid w:val="009C7301"/>
    <w:rsid w:val="009C7DCE"/>
    <w:rsid w:val="009D0C34"/>
    <w:rsid w:val="009D4D1F"/>
    <w:rsid w:val="009D4F13"/>
    <w:rsid w:val="009D6393"/>
    <w:rsid w:val="009D7106"/>
    <w:rsid w:val="009E2137"/>
    <w:rsid w:val="009E32CB"/>
    <w:rsid w:val="009E34D8"/>
    <w:rsid w:val="009E3585"/>
    <w:rsid w:val="009E5A7F"/>
    <w:rsid w:val="009E65D1"/>
    <w:rsid w:val="009E6B34"/>
    <w:rsid w:val="009F0453"/>
    <w:rsid w:val="009F0741"/>
    <w:rsid w:val="009F3C62"/>
    <w:rsid w:val="009F59D2"/>
    <w:rsid w:val="009F7334"/>
    <w:rsid w:val="00A0059D"/>
    <w:rsid w:val="00A0149F"/>
    <w:rsid w:val="00A02BDB"/>
    <w:rsid w:val="00A02F28"/>
    <w:rsid w:val="00A037E0"/>
    <w:rsid w:val="00A04137"/>
    <w:rsid w:val="00A04A29"/>
    <w:rsid w:val="00A04DA4"/>
    <w:rsid w:val="00A05FAB"/>
    <w:rsid w:val="00A06705"/>
    <w:rsid w:val="00A072A4"/>
    <w:rsid w:val="00A078CA"/>
    <w:rsid w:val="00A10654"/>
    <w:rsid w:val="00A10729"/>
    <w:rsid w:val="00A12C48"/>
    <w:rsid w:val="00A13E02"/>
    <w:rsid w:val="00A13E32"/>
    <w:rsid w:val="00A14045"/>
    <w:rsid w:val="00A14FEF"/>
    <w:rsid w:val="00A16D3A"/>
    <w:rsid w:val="00A22881"/>
    <w:rsid w:val="00A22F54"/>
    <w:rsid w:val="00A24C28"/>
    <w:rsid w:val="00A25F21"/>
    <w:rsid w:val="00A27799"/>
    <w:rsid w:val="00A32CAD"/>
    <w:rsid w:val="00A32EC9"/>
    <w:rsid w:val="00A3386A"/>
    <w:rsid w:val="00A33AD1"/>
    <w:rsid w:val="00A33E7A"/>
    <w:rsid w:val="00A33FBB"/>
    <w:rsid w:val="00A352D3"/>
    <w:rsid w:val="00A353F7"/>
    <w:rsid w:val="00A3597A"/>
    <w:rsid w:val="00A35A5F"/>
    <w:rsid w:val="00A35C1A"/>
    <w:rsid w:val="00A35ED8"/>
    <w:rsid w:val="00A3626A"/>
    <w:rsid w:val="00A368C6"/>
    <w:rsid w:val="00A40067"/>
    <w:rsid w:val="00A41DAA"/>
    <w:rsid w:val="00A420BC"/>
    <w:rsid w:val="00A42830"/>
    <w:rsid w:val="00A42EB7"/>
    <w:rsid w:val="00A437FF"/>
    <w:rsid w:val="00A4583D"/>
    <w:rsid w:val="00A45925"/>
    <w:rsid w:val="00A46AAE"/>
    <w:rsid w:val="00A47B3F"/>
    <w:rsid w:val="00A510C2"/>
    <w:rsid w:val="00A51DD4"/>
    <w:rsid w:val="00A5267B"/>
    <w:rsid w:val="00A53A4B"/>
    <w:rsid w:val="00A55D2D"/>
    <w:rsid w:val="00A561BF"/>
    <w:rsid w:val="00A572F0"/>
    <w:rsid w:val="00A637F6"/>
    <w:rsid w:val="00A64377"/>
    <w:rsid w:val="00A70619"/>
    <w:rsid w:val="00A70804"/>
    <w:rsid w:val="00A711BC"/>
    <w:rsid w:val="00A71444"/>
    <w:rsid w:val="00A72040"/>
    <w:rsid w:val="00A7219D"/>
    <w:rsid w:val="00A7271F"/>
    <w:rsid w:val="00A7293F"/>
    <w:rsid w:val="00A7297F"/>
    <w:rsid w:val="00A73011"/>
    <w:rsid w:val="00A737E8"/>
    <w:rsid w:val="00A74440"/>
    <w:rsid w:val="00A75F2B"/>
    <w:rsid w:val="00A76776"/>
    <w:rsid w:val="00A76A35"/>
    <w:rsid w:val="00A775A2"/>
    <w:rsid w:val="00A80083"/>
    <w:rsid w:val="00A81611"/>
    <w:rsid w:val="00A81BD0"/>
    <w:rsid w:val="00A8321E"/>
    <w:rsid w:val="00A849E0"/>
    <w:rsid w:val="00A86EF5"/>
    <w:rsid w:val="00A92239"/>
    <w:rsid w:val="00A92FB5"/>
    <w:rsid w:val="00A9312E"/>
    <w:rsid w:val="00A93CE9"/>
    <w:rsid w:val="00A94B1E"/>
    <w:rsid w:val="00A9787D"/>
    <w:rsid w:val="00AA5A4D"/>
    <w:rsid w:val="00AA5B6F"/>
    <w:rsid w:val="00AA5DA8"/>
    <w:rsid w:val="00AA73D4"/>
    <w:rsid w:val="00AB2107"/>
    <w:rsid w:val="00AB22F6"/>
    <w:rsid w:val="00AB3B0E"/>
    <w:rsid w:val="00AB585E"/>
    <w:rsid w:val="00AB6882"/>
    <w:rsid w:val="00AB6995"/>
    <w:rsid w:val="00AB72B7"/>
    <w:rsid w:val="00AB7DB8"/>
    <w:rsid w:val="00AB7DC4"/>
    <w:rsid w:val="00AC03FC"/>
    <w:rsid w:val="00AC1C9A"/>
    <w:rsid w:val="00AC37DC"/>
    <w:rsid w:val="00AC4065"/>
    <w:rsid w:val="00AC6A6D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523"/>
    <w:rsid w:val="00AE655C"/>
    <w:rsid w:val="00AE6656"/>
    <w:rsid w:val="00AF29CF"/>
    <w:rsid w:val="00AF312C"/>
    <w:rsid w:val="00AF3DEE"/>
    <w:rsid w:val="00AF496E"/>
    <w:rsid w:val="00AF6696"/>
    <w:rsid w:val="00AF6EFB"/>
    <w:rsid w:val="00B001F8"/>
    <w:rsid w:val="00B00585"/>
    <w:rsid w:val="00B03278"/>
    <w:rsid w:val="00B04411"/>
    <w:rsid w:val="00B06385"/>
    <w:rsid w:val="00B06CEA"/>
    <w:rsid w:val="00B07C34"/>
    <w:rsid w:val="00B07E4E"/>
    <w:rsid w:val="00B10A91"/>
    <w:rsid w:val="00B11325"/>
    <w:rsid w:val="00B1133C"/>
    <w:rsid w:val="00B1558B"/>
    <w:rsid w:val="00B15E9F"/>
    <w:rsid w:val="00B16C6B"/>
    <w:rsid w:val="00B16DBB"/>
    <w:rsid w:val="00B21493"/>
    <w:rsid w:val="00B2274C"/>
    <w:rsid w:val="00B2362B"/>
    <w:rsid w:val="00B23E32"/>
    <w:rsid w:val="00B24643"/>
    <w:rsid w:val="00B24945"/>
    <w:rsid w:val="00B24C2F"/>
    <w:rsid w:val="00B25F6C"/>
    <w:rsid w:val="00B264BF"/>
    <w:rsid w:val="00B34618"/>
    <w:rsid w:val="00B34FA1"/>
    <w:rsid w:val="00B35C6D"/>
    <w:rsid w:val="00B40735"/>
    <w:rsid w:val="00B41282"/>
    <w:rsid w:val="00B42BF5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5C8"/>
    <w:rsid w:val="00B737FC"/>
    <w:rsid w:val="00B7411D"/>
    <w:rsid w:val="00B7506D"/>
    <w:rsid w:val="00B76DF3"/>
    <w:rsid w:val="00B7741C"/>
    <w:rsid w:val="00B77BC0"/>
    <w:rsid w:val="00B801A1"/>
    <w:rsid w:val="00B837E2"/>
    <w:rsid w:val="00B86CB8"/>
    <w:rsid w:val="00B86E0B"/>
    <w:rsid w:val="00B92C5A"/>
    <w:rsid w:val="00B93590"/>
    <w:rsid w:val="00B94BF0"/>
    <w:rsid w:val="00B960BB"/>
    <w:rsid w:val="00B96FFD"/>
    <w:rsid w:val="00BA00D1"/>
    <w:rsid w:val="00BA05B6"/>
    <w:rsid w:val="00BA2E5A"/>
    <w:rsid w:val="00BA331B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5821"/>
    <w:rsid w:val="00BC7D62"/>
    <w:rsid w:val="00BD02C5"/>
    <w:rsid w:val="00BD24C6"/>
    <w:rsid w:val="00BD2903"/>
    <w:rsid w:val="00BD38D0"/>
    <w:rsid w:val="00BD3D04"/>
    <w:rsid w:val="00BD3D1D"/>
    <w:rsid w:val="00BD5ED7"/>
    <w:rsid w:val="00BD7793"/>
    <w:rsid w:val="00BE16DB"/>
    <w:rsid w:val="00BE23AF"/>
    <w:rsid w:val="00BE2B8C"/>
    <w:rsid w:val="00BE3D65"/>
    <w:rsid w:val="00BE437B"/>
    <w:rsid w:val="00BE5EAC"/>
    <w:rsid w:val="00BE72C2"/>
    <w:rsid w:val="00BE798D"/>
    <w:rsid w:val="00BE7F5D"/>
    <w:rsid w:val="00BF059F"/>
    <w:rsid w:val="00BF08D2"/>
    <w:rsid w:val="00BF20DC"/>
    <w:rsid w:val="00BF52B5"/>
    <w:rsid w:val="00BF60D3"/>
    <w:rsid w:val="00BF6FCF"/>
    <w:rsid w:val="00C010FF"/>
    <w:rsid w:val="00C01A32"/>
    <w:rsid w:val="00C01C86"/>
    <w:rsid w:val="00C021D7"/>
    <w:rsid w:val="00C03C9E"/>
    <w:rsid w:val="00C05FB7"/>
    <w:rsid w:val="00C07440"/>
    <w:rsid w:val="00C074FB"/>
    <w:rsid w:val="00C10FE3"/>
    <w:rsid w:val="00C12840"/>
    <w:rsid w:val="00C13F9D"/>
    <w:rsid w:val="00C14390"/>
    <w:rsid w:val="00C166E6"/>
    <w:rsid w:val="00C171A9"/>
    <w:rsid w:val="00C175D1"/>
    <w:rsid w:val="00C17ACA"/>
    <w:rsid w:val="00C20786"/>
    <w:rsid w:val="00C20AE5"/>
    <w:rsid w:val="00C213DB"/>
    <w:rsid w:val="00C217B2"/>
    <w:rsid w:val="00C21C5C"/>
    <w:rsid w:val="00C222FD"/>
    <w:rsid w:val="00C2283C"/>
    <w:rsid w:val="00C23A6F"/>
    <w:rsid w:val="00C245F4"/>
    <w:rsid w:val="00C24AEB"/>
    <w:rsid w:val="00C31C56"/>
    <w:rsid w:val="00C32060"/>
    <w:rsid w:val="00C336CA"/>
    <w:rsid w:val="00C363DE"/>
    <w:rsid w:val="00C36A59"/>
    <w:rsid w:val="00C36B73"/>
    <w:rsid w:val="00C4055A"/>
    <w:rsid w:val="00C427F5"/>
    <w:rsid w:val="00C433A8"/>
    <w:rsid w:val="00C45B10"/>
    <w:rsid w:val="00C45F07"/>
    <w:rsid w:val="00C46E31"/>
    <w:rsid w:val="00C510E0"/>
    <w:rsid w:val="00C5307D"/>
    <w:rsid w:val="00C54497"/>
    <w:rsid w:val="00C54A06"/>
    <w:rsid w:val="00C55A81"/>
    <w:rsid w:val="00C60112"/>
    <w:rsid w:val="00C655EA"/>
    <w:rsid w:val="00C65823"/>
    <w:rsid w:val="00C6797F"/>
    <w:rsid w:val="00C70144"/>
    <w:rsid w:val="00C7025E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78E"/>
    <w:rsid w:val="00C84DE4"/>
    <w:rsid w:val="00C874B6"/>
    <w:rsid w:val="00C87A45"/>
    <w:rsid w:val="00C9061B"/>
    <w:rsid w:val="00C93D05"/>
    <w:rsid w:val="00C94609"/>
    <w:rsid w:val="00C960AC"/>
    <w:rsid w:val="00C96E71"/>
    <w:rsid w:val="00C9780B"/>
    <w:rsid w:val="00CA01A9"/>
    <w:rsid w:val="00CA6B83"/>
    <w:rsid w:val="00CA6F0F"/>
    <w:rsid w:val="00CA7005"/>
    <w:rsid w:val="00CA73B5"/>
    <w:rsid w:val="00CB10AA"/>
    <w:rsid w:val="00CB1460"/>
    <w:rsid w:val="00CB5899"/>
    <w:rsid w:val="00CC080C"/>
    <w:rsid w:val="00CC093C"/>
    <w:rsid w:val="00CC297C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6F60"/>
    <w:rsid w:val="00CE018A"/>
    <w:rsid w:val="00CE3C13"/>
    <w:rsid w:val="00CE4D3A"/>
    <w:rsid w:val="00CE4F23"/>
    <w:rsid w:val="00CE58EB"/>
    <w:rsid w:val="00CF3538"/>
    <w:rsid w:val="00CF51AC"/>
    <w:rsid w:val="00CF5B05"/>
    <w:rsid w:val="00CF65B8"/>
    <w:rsid w:val="00CF77A1"/>
    <w:rsid w:val="00D008C7"/>
    <w:rsid w:val="00D01C1A"/>
    <w:rsid w:val="00D01CFF"/>
    <w:rsid w:val="00D031A5"/>
    <w:rsid w:val="00D04781"/>
    <w:rsid w:val="00D04828"/>
    <w:rsid w:val="00D04E97"/>
    <w:rsid w:val="00D0567C"/>
    <w:rsid w:val="00D10B7F"/>
    <w:rsid w:val="00D116C3"/>
    <w:rsid w:val="00D12010"/>
    <w:rsid w:val="00D12796"/>
    <w:rsid w:val="00D13084"/>
    <w:rsid w:val="00D13E7F"/>
    <w:rsid w:val="00D14F34"/>
    <w:rsid w:val="00D14FBF"/>
    <w:rsid w:val="00D1528F"/>
    <w:rsid w:val="00D1676B"/>
    <w:rsid w:val="00D20636"/>
    <w:rsid w:val="00D20AF4"/>
    <w:rsid w:val="00D2215D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600F"/>
    <w:rsid w:val="00D370B7"/>
    <w:rsid w:val="00D41873"/>
    <w:rsid w:val="00D43B5E"/>
    <w:rsid w:val="00D456E1"/>
    <w:rsid w:val="00D45D3A"/>
    <w:rsid w:val="00D476F5"/>
    <w:rsid w:val="00D51BE4"/>
    <w:rsid w:val="00D51C2D"/>
    <w:rsid w:val="00D51FE1"/>
    <w:rsid w:val="00D52854"/>
    <w:rsid w:val="00D52E56"/>
    <w:rsid w:val="00D5417E"/>
    <w:rsid w:val="00D54F52"/>
    <w:rsid w:val="00D5580F"/>
    <w:rsid w:val="00D569CD"/>
    <w:rsid w:val="00D56A50"/>
    <w:rsid w:val="00D57284"/>
    <w:rsid w:val="00D574DC"/>
    <w:rsid w:val="00D575D9"/>
    <w:rsid w:val="00D6048A"/>
    <w:rsid w:val="00D6082C"/>
    <w:rsid w:val="00D62AD3"/>
    <w:rsid w:val="00D62FBE"/>
    <w:rsid w:val="00D63B60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9A8"/>
    <w:rsid w:val="00D849BC"/>
    <w:rsid w:val="00D90346"/>
    <w:rsid w:val="00D906D0"/>
    <w:rsid w:val="00D91A3C"/>
    <w:rsid w:val="00D94185"/>
    <w:rsid w:val="00D951D6"/>
    <w:rsid w:val="00D97A38"/>
    <w:rsid w:val="00D97DBE"/>
    <w:rsid w:val="00DA1249"/>
    <w:rsid w:val="00DA19C4"/>
    <w:rsid w:val="00DA1B80"/>
    <w:rsid w:val="00DA24AA"/>
    <w:rsid w:val="00DA335F"/>
    <w:rsid w:val="00DA376B"/>
    <w:rsid w:val="00DA3831"/>
    <w:rsid w:val="00DA456C"/>
    <w:rsid w:val="00DA4792"/>
    <w:rsid w:val="00DA7D2D"/>
    <w:rsid w:val="00DB01E5"/>
    <w:rsid w:val="00DB03AF"/>
    <w:rsid w:val="00DB0D39"/>
    <w:rsid w:val="00DB1549"/>
    <w:rsid w:val="00DB1E6C"/>
    <w:rsid w:val="00DB1E75"/>
    <w:rsid w:val="00DB3B01"/>
    <w:rsid w:val="00DB3C2B"/>
    <w:rsid w:val="00DB513B"/>
    <w:rsid w:val="00DB65E4"/>
    <w:rsid w:val="00DB7D7B"/>
    <w:rsid w:val="00DB7F38"/>
    <w:rsid w:val="00DC12C6"/>
    <w:rsid w:val="00DC18D3"/>
    <w:rsid w:val="00DC6193"/>
    <w:rsid w:val="00DC74B5"/>
    <w:rsid w:val="00DD0D60"/>
    <w:rsid w:val="00DD0EB4"/>
    <w:rsid w:val="00DD15C5"/>
    <w:rsid w:val="00DD3B9B"/>
    <w:rsid w:val="00DD3E99"/>
    <w:rsid w:val="00DD4BE4"/>
    <w:rsid w:val="00DD5D51"/>
    <w:rsid w:val="00DD6658"/>
    <w:rsid w:val="00DD6A50"/>
    <w:rsid w:val="00DD7864"/>
    <w:rsid w:val="00DE063A"/>
    <w:rsid w:val="00DE12E8"/>
    <w:rsid w:val="00DE1C60"/>
    <w:rsid w:val="00DE36E8"/>
    <w:rsid w:val="00DE50D7"/>
    <w:rsid w:val="00DE54FF"/>
    <w:rsid w:val="00DF00FF"/>
    <w:rsid w:val="00DF0920"/>
    <w:rsid w:val="00DF1069"/>
    <w:rsid w:val="00DF1A98"/>
    <w:rsid w:val="00DF34BD"/>
    <w:rsid w:val="00DF4A8D"/>
    <w:rsid w:val="00DF5A97"/>
    <w:rsid w:val="00E00406"/>
    <w:rsid w:val="00E00A6F"/>
    <w:rsid w:val="00E01F03"/>
    <w:rsid w:val="00E05AEA"/>
    <w:rsid w:val="00E10905"/>
    <w:rsid w:val="00E1577C"/>
    <w:rsid w:val="00E15CD0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4327"/>
    <w:rsid w:val="00E25747"/>
    <w:rsid w:val="00E26A5A"/>
    <w:rsid w:val="00E26C3D"/>
    <w:rsid w:val="00E26E49"/>
    <w:rsid w:val="00E27041"/>
    <w:rsid w:val="00E314E4"/>
    <w:rsid w:val="00E314E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9F0"/>
    <w:rsid w:val="00E45B68"/>
    <w:rsid w:val="00E45C0C"/>
    <w:rsid w:val="00E46268"/>
    <w:rsid w:val="00E463DF"/>
    <w:rsid w:val="00E47765"/>
    <w:rsid w:val="00E4784A"/>
    <w:rsid w:val="00E47AC6"/>
    <w:rsid w:val="00E47FF3"/>
    <w:rsid w:val="00E50662"/>
    <w:rsid w:val="00E51550"/>
    <w:rsid w:val="00E518BC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853"/>
    <w:rsid w:val="00E65637"/>
    <w:rsid w:val="00E70287"/>
    <w:rsid w:val="00E71983"/>
    <w:rsid w:val="00E72B06"/>
    <w:rsid w:val="00E72C00"/>
    <w:rsid w:val="00E72EB7"/>
    <w:rsid w:val="00E74E40"/>
    <w:rsid w:val="00E75258"/>
    <w:rsid w:val="00E75414"/>
    <w:rsid w:val="00E766DF"/>
    <w:rsid w:val="00E808EE"/>
    <w:rsid w:val="00E80D00"/>
    <w:rsid w:val="00E828A3"/>
    <w:rsid w:val="00E84D18"/>
    <w:rsid w:val="00E868B0"/>
    <w:rsid w:val="00E914AF"/>
    <w:rsid w:val="00E91545"/>
    <w:rsid w:val="00E919FE"/>
    <w:rsid w:val="00E9260A"/>
    <w:rsid w:val="00E93A8F"/>
    <w:rsid w:val="00E946A3"/>
    <w:rsid w:val="00E952DE"/>
    <w:rsid w:val="00E9545A"/>
    <w:rsid w:val="00E96644"/>
    <w:rsid w:val="00E974FE"/>
    <w:rsid w:val="00E97990"/>
    <w:rsid w:val="00EA14EB"/>
    <w:rsid w:val="00EA158C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B27F1"/>
    <w:rsid w:val="00EB52DA"/>
    <w:rsid w:val="00EC0D70"/>
    <w:rsid w:val="00EC0E86"/>
    <w:rsid w:val="00EC1B1B"/>
    <w:rsid w:val="00EC3E10"/>
    <w:rsid w:val="00EC5074"/>
    <w:rsid w:val="00EC64A0"/>
    <w:rsid w:val="00ED04B0"/>
    <w:rsid w:val="00ED21C7"/>
    <w:rsid w:val="00ED231B"/>
    <w:rsid w:val="00ED2766"/>
    <w:rsid w:val="00ED28D0"/>
    <w:rsid w:val="00ED397B"/>
    <w:rsid w:val="00ED4CC3"/>
    <w:rsid w:val="00ED501A"/>
    <w:rsid w:val="00ED687B"/>
    <w:rsid w:val="00ED69DE"/>
    <w:rsid w:val="00ED76B9"/>
    <w:rsid w:val="00ED7CDB"/>
    <w:rsid w:val="00EE077D"/>
    <w:rsid w:val="00EE28D2"/>
    <w:rsid w:val="00EE2AE2"/>
    <w:rsid w:val="00EE3835"/>
    <w:rsid w:val="00EE4E7C"/>
    <w:rsid w:val="00EE55AB"/>
    <w:rsid w:val="00EE68E0"/>
    <w:rsid w:val="00EE6D13"/>
    <w:rsid w:val="00EE7C0C"/>
    <w:rsid w:val="00EF0AC5"/>
    <w:rsid w:val="00EF14FD"/>
    <w:rsid w:val="00EF3653"/>
    <w:rsid w:val="00EF390C"/>
    <w:rsid w:val="00EF43BF"/>
    <w:rsid w:val="00EF4D1E"/>
    <w:rsid w:val="00EF5F79"/>
    <w:rsid w:val="00EF5F9A"/>
    <w:rsid w:val="00EF6AC6"/>
    <w:rsid w:val="00EF6D3E"/>
    <w:rsid w:val="00F010EA"/>
    <w:rsid w:val="00F01E00"/>
    <w:rsid w:val="00F072A0"/>
    <w:rsid w:val="00F102D6"/>
    <w:rsid w:val="00F11F4F"/>
    <w:rsid w:val="00F12A4C"/>
    <w:rsid w:val="00F1337B"/>
    <w:rsid w:val="00F136B6"/>
    <w:rsid w:val="00F13BC8"/>
    <w:rsid w:val="00F14366"/>
    <w:rsid w:val="00F1507D"/>
    <w:rsid w:val="00F16848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631"/>
    <w:rsid w:val="00F33503"/>
    <w:rsid w:val="00F336D9"/>
    <w:rsid w:val="00F33870"/>
    <w:rsid w:val="00F344DF"/>
    <w:rsid w:val="00F34D9A"/>
    <w:rsid w:val="00F35171"/>
    <w:rsid w:val="00F35645"/>
    <w:rsid w:val="00F360E2"/>
    <w:rsid w:val="00F366BD"/>
    <w:rsid w:val="00F3745A"/>
    <w:rsid w:val="00F3751D"/>
    <w:rsid w:val="00F412B1"/>
    <w:rsid w:val="00F420F1"/>
    <w:rsid w:val="00F4298A"/>
    <w:rsid w:val="00F4365D"/>
    <w:rsid w:val="00F44820"/>
    <w:rsid w:val="00F44C2D"/>
    <w:rsid w:val="00F45068"/>
    <w:rsid w:val="00F461DB"/>
    <w:rsid w:val="00F47D46"/>
    <w:rsid w:val="00F51463"/>
    <w:rsid w:val="00F5184F"/>
    <w:rsid w:val="00F5278A"/>
    <w:rsid w:val="00F5281D"/>
    <w:rsid w:val="00F536E9"/>
    <w:rsid w:val="00F53A37"/>
    <w:rsid w:val="00F56D92"/>
    <w:rsid w:val="00F6101A"/>
    <w:rsid w:val="00F61BF0"/>
    <w:rsid w:val="00F62297"/>
    <w:rsid w:val="00F6326B"/>
    <w:rsid w:val="00F64CF4"/>
    <w:rsid w:val="00F64D8C"/>
    <w:rsid w:val="00F65079"/>
    <w:rsid w:val="00F665D2"/>
    <w:rsid w:val="00F7017B"/>
    <w:rsid w:val="00F70DE8"/>
    <w:rsid w:val="00F73759"/>
    <w:rsid w:val="00F74689"/>
    <w:rsid w:val="00F74905"/>
    <w:rsid w:val="00F750EF"/>
    <w:rsid w:val="00F75605"/>
    <w:rsid w:val="00F76EDE"/>
    <w:rsid w:val="00F80A17"/>
    <w:rsid w:val="00F835E7"/>
    <w:rsid w:val="00F83F89"/>
    <w:rsid w:val="00F844E1"/>
    <w:rsid w:val="00F85710"/>
    <w:rsid w:val="00F87102"/>
    <w:rsid w:val="00F9124A"/>
    <w:rsid w:val="00F914B2"/>
    <w:rsid w:val="00F91DEC"/>
    <w:rsid w:val="00F95931"/>
    <w:rsid w:val="00FA03C9"/>
    <w:rsid w:val="00FA0492"/>
    <w:rsid w:val="00FA10D8"/>
    <w:rsid w:val="00FA1628"/>
    <w:rsid w:val="00FA2BE2"/>
    <w:rsid w:val="00FA4EF9"/>
    <w:rsid w:val="00FA5444"/>
    <w:rsid w:val="00FA579F"/>
    <w:rsid w:val="00FA68A9"/>
    <w:rsid w:val="00FA6D7F"/>
    <w:rsid w:val="00FA74C3"/>
    <w:rsid w:val="00FA7DDC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C10F6"/>
    <w:rsid w:val="00FC112F"/>
    <w:rsid w:val="00FC13B2"/>
    <w:rsid w:val="00FC2A4F"/>
    <w:rsid w:val="00FC2D6F"/>
    <w:rsid w:val="00FC5B41"/>
    <w:rsid w:val="00FC6292"/>
    <w:rsid w:val="00FC7C21"/>
    <w:rsid w:val="00FC7F30"/>
    <w:rsid w:val="00FD01F2"/>
    <w:rsid w:val="00FD2A21"/>
    <w:rsid w:val="00FD4C36"/>
    <w:rsid w:val="00FD7252"/>
    <w:rsid w:val="00FD7DBE"/>
    <w:rsid w:val="00FE3AFB"/>
    <w:rsid w:val="00FE4727"/>
    <w:rsid w:val="00FE488B"/>
    <w:rsid w:val="00FE4F27"/>
    <w:rsid w:val="00FF201D"/>
    <w:rsid w:val="00FF2F64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097026-498E-4285-8F8B-B86B7672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customStyle="1" w:styleId="Agreement">
    <w:name w:val="Agreement"/>
    <w:basedOn w:val="a"/>
    <w:next w:val="Doc-text2"/>
    <w:rsid w:val="007027B3"/>
    <w:pPr>
      <w:numPr>
        <w:numId w:val="3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nte096">
    <w:name w:val="fnt_e096"/>
    <w:basedOn w:val="a0"/>
    <w:rsid w:val="00030E47"/>
    <w:rPr>
      <w:rFonts w:ascii="Arial" w:hAnsi="Arial" w:cs="Arial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8EFC8-AA7F-4A16-AD68-8EAAA7E3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3147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36</cp:revision>
  <dcterms:created xsi:type="dcterms:W3CDTF">2018-01-11T13:12:00Z</dcterms:created>
  <dcterms:modified xsi:type="dcterms:W3CDTF">2018-08-10T02:38:00Z</dcterms:modified>
</cp:coreProperties>
</file>